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C85" w:rsidRDefault="004E5C85" w:rsidP="004E5C85">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SNW/ZP-371-4/2020</w:t>
      </w:r>
    </w:p>
    <w:p w:rsidR="004E5C85" w:rsidRPr="004E5C85" w:rsidRDefault="004E5C85" w:rsidP="004E5C85">
      <w:pPr>
        <w:spacing w:after="24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Ogłoszenie</w:t>
      </w:r>
      <w:r>
        <w:rPr>
          <w:rFonts w:ascii="Times New Roman" w:eastAsia="Times New Roman" w:hAnsi="Times New Roman" w:cs="Times New Roman"/>
          <w:sz w:val="24"/>
          <w:szCs w:val="24"/>
          <w:lang w:eastAsia="pl-PL"/>
        </w:rPr>
        <w:t xml:space="preserve"> w UZO</w:t>
      </w:r>
      <w:r w:rsidRPr="004E5C85">
        <w:rPr>
          <w:rFonts w:ascii="Times New Roman" w:eastAsia="Times New Roman" w:hAnsi="Times New Roman" w:cs="Times New Roman"/>
          <w:sz w:val="24"/>
          <w:szCs w:val="24"/>
          <w:lang w:eastAsia="pl-PL"/>
        </w:rPr>
        <w:t xml:space="preserve"> nr 509725-N-2020 z dnia 2020-02-06 r. </w:t>
      </w:r>
    </w:p>
    <w:p w:rsidR="004E5C85" w:rsidRPr="004E5C85" w:rsidRDefault="004E5C85" w:rsidP="004E5C85">
      <w:pPr>
        <w:spacing w:after="0" w:line="240" w:lineRule="auto"/>
        <w:jc w:val="center"/>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Szpital Na Wyspie Sp. z o.o.: Żywienie pacjentów Szpitala Na Wyspie Sp. z o.o. z siedzibą w Żarach przy ul. Pszennej 2.</w:t>
      </w:r>
      <w:r w:rsidRPr="004E5C85">
        <w:rPr>
          <w:rFonts w:ascii="Times New Roman" w:eastAsia="Times New Roman" w:hAnsi="Times New Roman" w:cs="Times New Roman"/>
          <w:sz w:val="24"/>
          <w:szCs w:val="24"/>
          <w:lang w:eastAsia="pl-PL"/>
        </w:rPr>
        <w:br/>
        <w:t xml:space="preserve">OGŁOSZENIE O ZAMÓWIENIU - Usługi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Zamieszczanie ogłoszenia:</w:t>
      </w:r>
      <w:r w:rsidRPr="004E5C85">
        <w:rPr>
          <w:rFonts w:ascii="Times New Roman" w:eastAsia="Times New Roman" w:hAnsi="Times New Roman" w:cs="Times New Roman"/>
          <w:sz w:val="24"/>
          <w:szCs w:val="24"/>
          <w:lang w:eastAsia="pl-PL"/>
        </w:rPr>
        <w:t xml:space="preserve"> Zamieszczanie obowiązkowe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Ogłoszenie dotyczy:</w:t>
      </w:r>
      <w:r w:rsidRPr="004E5C85">
        <w:rPr>
          <w:rFonts w:ascii="Times New Roman" w:eastAsia="Times New Roman" w:hAnsi="Times New Roman" w:cs="Times New Roman"/>
          <w:sz w:val="24"/>
          <w:szCs w:val="24"/>
          <w:lang w:eastAsia="pl-PL"/>
        </w:rPr>
        <w:t xml:space="preserve"> Zamówienia publicznego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Nazwa projektu lub programu</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u w:val="single"/>
          <w:lang w:eastAsia="pl-PL"/>
        </w:rPr>
        <w:t>SEKCJA I: ZAMAWIAJĄCY</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Postępowanie przeprowadza centralny zamawiający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Informacje na temat podmiotu któremu zamawiający powierzył/powierzyli prowadzenie postępowania:</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Postępowanie jest przeprowadzane wspólnie przez zamawiających</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Informacje dodatkowe:</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 1) NAZWA I ADRES: </w:t>
      </w:r>
      <w:r w:rsidRPr="004E5C85">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4E5C85">
        <w:rPr>
          <w:rFonts w:ascii="Times New Roman" w:eastAsia="Times New Roman" w:hAnsi="Times New Roman" w:cs="Times New Roman"/>
          <w:sz w:val="24"/>
          <w:szCs w:val="24"/>
          <w:lang w:eastAsia="pl-PL"/>
        </w:rPr>
        <w:br/>
        <w:t xml:space="preserve">Adres strony internetowej (URL): www.szpitalnawyspie.pl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lastRenderedPageBreak/>
        <w:t xml:space="preserve">Adres profilu nabywcy: </w:t>
      </w:r>
      <w:r w:rsidRPr="004E5C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 2) RODZAJ ZAMAWIAJĄCEGO: </w:t>
      </w:r>
      <w:r w:rsidRPr="004E5C85">
        <w:rPr>
          <w:rFonts w:ascii="Times New Roman" w:eastAsia="Times New Roman" w:hAnsi="Times New Roman" w:cs="Times New Roman"/>
          <w:sz w:val="24"/>
          <w:szCs w:val="24"/>
          <w:lang w:eastAsia="pl-PL"/>
        </w:rPr>
        <w:t xml:space="preserve">Podmiot prawa publicznego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I.3) WSPÓLNE UDZIELANIE ZAMÓWIENIA </w:t>
      </w:r>
      <w:r w:rsidRPr="004E5C85">
        <w:rPr>
          <w:rFonts w:ascii="Times New Roman" w:eastAsia="Times New Roman" w:hAnsi="Times New Roman" w:cs="Times New Roman"/>
          <w:b/>
          <w:bCs/>
          <w:i/>
          <w:iCs/>
          <w:sz w:val="24"/>
          <w:szCs w:val="24"/>
          <w:lang w:eastAsia="pl-PL"/>
        </w:rPr>
        <w:t>(jeżeli dotyczy)</w:t>
      </w:r>
      <w:r w:rsidRPr="004E5C85">
        <w:rPr>
          <w:rFonts w:ascii="Times New Roman" w:eastAsia="Times New Roman" w:hAnsi="Times New Roman" w:cs="Times New Roman"/>
          <w:b/>
          <w:bCs/>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I.4) KOMUNIKACJA: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www.szpitalnawyspie.pl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Oferty lub wnioski o dopuszczenie do udziału w postępowaniu należy przesyłać:</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Elektronicznie</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adres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Nie </w:t>
      </w:r>
      <w:r w:rsidRPr="004E5C85">
        <w:rPr>
          <w:rFonts w:ascii="Times New Roman" w:eastAsia="Times New Roman" w:hAnsi="Times New Roman" w:cs="Times New Roman"/>
          <w:sz w:val="24"/>
          <w:szCs w:val="24"/>
          <w:lang w:eastAsia="pl-PL"/>
        </w:rPr>
        <w:br/>
        <w:t xml:space="preserve">Inny sposób: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Tak </w:t>
      </w:r>
      <w:r w:rsidRPr="004E5C85">
        <w:rPr>
          <w:rFonts w:ascii="Times New Roman" w:eastAsia="Times New Roman" w:hAnsi="Times New Roman" w:cs="Times New Roman"/>
          <w:sz w:val="24"/>
          <w:szCs w:val="24"/>
          <w:lang w:eastAsia="pl-PL"/>
        </w:rPr>
        <w:br/>
        <w:t xml:space="preserve">Inny sposób: </w:t>
      </w:r>
      <w:r w:rsidRPr="004E5C85">
        <w:rPr>
          <w:rFonts w:ascii="Times New Roman" w:eastAsia="Times New Roman" w:hAnsi="Times New Roman" w:cs="Times New Roman"/>
          <w:sz w:val="24"/>
          <w:szCs w:val="24"/>
          <w:lang w:eastAsia="pl-PL"/>
        </w:rPr>
        <w:br/>
        <w:t xml:space="preserve">w zamkniętej kopercie - posłaniec, drogą pocztową, osobiście </w:t>
      </w:r>
      <w:r w:rsidRPr="004E5C85">
        <w:rPr>
          <w:rFonts w:ascii="Times New Roman" w:eastAsia="Times New Roman" w:hAnsi="Times New Roman" w:cs="Times New Roman"/>
          <w:sz w:val="24"/>
          <w:szCs w:val="24"/>
          <w:lang w:eastAsia="pl-PL"/>
        </w:rPr>
        <w:br/>
        <w:t xml:space="preserve">Adres: </w:t>
      </w:r>
      <w:r w:rsidRPr="004E5C85">
        <w:rPr>
          <w:rFonts w:ascii="Times New Roman" w:eastAsia="Times New Roman" w:hAnsi="Times New Roman" w:cs="Times New Roman"/>
          <w:sz w:val="24"/>
          <w:szCs w:val="24"/>
          <w:lang w:eastAsia="pl-PL"/>
        </w:rPr>
        <w:br/>
        <w:t>Szpital Na Wyspie Sp. z o.o. ul. Pszenna 2, 68-200 Żary - s</w:t>
      </w:r>
      <w:r>
        <w:rPr>
          <w:rFonts w:ascii="Times New Roman" w:eastAsia="Times New Roman" w:hAnsi="Times New Roman" w:cs="Times New Roman"/>
          <w:sz w:val="24"/>
          <w:szCs w:val="24"/>
          <w:lang w:eastAsia="pl-PL"/>
        </w:rPr>
        <w:t>e</w:t>
      </w:r>
      <w:r w:rsidRPr="004E5C85">
        <w:rPr>
          <w:rFonts w:ascii="Times New Roman" w:eastAsia="Times New Roman" w:hAnsi="Times New Roman" w:cs="Times New Roman"/>
          <w:sz w:val="24"/>
          <w:szCs w:val="24"/>
          <w:lang w:eastAsia="pl-PL"/>
        </w:rPr>
        <w:t xml:space="preserve">kretariat.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lastRenderedPageBreak/>
        <w:br/>
      </w:r>
      <w:r w:rsidRPr="004E5C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u w:val="single"/>
          <w:lang w:eastAsia="pl-PL"/>
        </w:rPr>
        <w:t xml:space="preserve">SEKCJA II: PRZEDMIOT ZAMÓWIENIA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II.1) Nazwa nadana zamówieniu przez zamawiającego: </w:t>
      </w:r>
      <w:r w:rsidRPr="004E5C85">
        <w:rPr>
          <w:rFonts w:ascii="Times New Roman" w:eastAsia="Times New Roman" w:hAnsi="Times New Roman" w:cs="Times New Roman"/>
          <w:sz w:val="24"/>
          <w:szCs w:val="24"/>
          <w:lang w:eastAsia="pl-PL"/>
        </w:rPr>
        <w:t xml:space="preserve">Żywienie pacjentów Szpitala Na Wyspie Sp. z o.o. z siedzibą w Żarach przy ul. Pszennej 2.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Numer referencyjny: </w:t>
      </w:r>
      <w:r w:rsidRPr="004E5C85">
        <w:rPr>
          <w:rFonts w:ascii="Times New Roman" w:eastAsia="Times New Roman" w:hAnsi="Times New Roman" w:cs="Times New Roman"/>
          <w:sz w:val="24"/>
          <w:szCs w:val="24"/>
          <w:lang w:eastAsia="pl-PL"/>
        </w:rPr>
        <w:t xml:space="preserve">SNW/ZP-371-4/2020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5C85" w:rsidRPr="004E5C85" w:rsidRDefault="004E5C85" w:rsidP="004E5C85">
      <w:pPr>
        <w:spacing w:after="0" w:line="240" w:lineRule="auto"/>
        <w:jc w:val="both"/>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II.2) Rodzaj zamówienia: </w:t>
      </w:r>
      <w:r w:rsidRPr="004E5C85">
        <w:rPr>
          <w:rFonts w:ascii="Times New Roman" w:eastAsia="Times New Roman" w:hAnsi="Times New Roman" w:cs="Times New Roman"/>
          <w:sz w:val="24"/>
          <w:szCs w:val="24"/>
          <w:lang w:eastAsia="pl-PL"/>
        </w:rPr>
        <w:t xml:space="preserve">Usługi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II.3) Informacja o możliwości składania ofert częściowych</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Zamówienie podzielone jest na części: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Tak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Oferty lub wnioski o dopuszczenie do udziału w postępowaniu można składać w odniesieniu do:</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wszystkich części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II.4) Krótki opis przedmiotu zamówienia </w:t>
      </w:r>
      <w:r w:rsidRPr="004E5C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5C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5C85">
        <w:rPr>
          <w:rFonts w:ascii="Times New Roman" w:eastAsia="Times New Roman" w:hAnsi="Times New Roman" w:cs="Times New Roman"/>
          <w:sz w:val="24"/>
          <w:szCs w:val="24"/>
          <w:lang w:eastAsia="pl-PL"/>
        </w:rPr>
        <w:t xml:space="preserve">1. Przedmiotem zamówienia są usługi żywienia pacjentów Szpitala Na Wyspie Sp. z o.o. z siedzibą w Żarach przy ul. Pszennej 2 i obejmują świadczenie kompleksowych usług całodziennego żywienia dla pacjentów oddziałów szpitalnych w Żarach i w Lubsku przez Wykonawcę poza obiektami Zamawiającego w podziale na 2 części/ zadania: Zadanie nr 1 – usługa żywienia pacjentów Szpitala w Żarach, Zadanie nr 2 – usługa żywienia pacjentów Szpitala w Lubsku. 2. Przewidziana ilość całodobowych posiłków wynosi miesięcznie około: • 2600 posiłków dla pacjentów w Żarach poza programem pilotażowym „Standard Szpitalnego Żywienia kobiet ciężarnych i w okresie poporodowym- Dieta Mamy”, • 380 posiłków dla pacjentek w Żarach objętych programem pilotażowym „Standard Szpitalnego Żywienia kobiet ciężarnych i w okresie poporodowym – Dieta Mamy”, • 1200 posiłków dla pacjentów w Lubsku. Liczba ta jest zależna od obłożenia szpitala. 3. Odbiór posiłków od Wykonawcy i dostarczenie ich do oddziałów szpitalnych odbywać się będzie transportem Zamawiającego, gdy odległość od miejsca odbioru do oddziału szpitalnego ( Lubsko – ZOL, ul. Poznańska 2, Żary – ul. Pszenna 2) nie jest większa niż 5 km. A w pozostałych przypadkach dostarczenie posiłków do ww. oddziałów szpitalnych odbywać się będzie staraniem (transportem) i na koszt wykonawcy. 4. Szczegółowy opis przedmiotu </w:t>
      </w:r>
      <w:r w:rsidRPr="004E5C85">
        <w:rPr>
          <w:rFonts w:ascii="Times New Roman" w:eastAsia="Times New Roman" w:hAnsi="Times New Roman" w:cs="Times New Roman"/>
          <w:sz w:val="24"/>
          <w:szCs w:val="24"/>
          <w:lang w:eastAsia="pl-PL"/>
        </w:rPr>
        <w:lastRenderedPageBreak/>
        <w:t>zamówienia określa formularz organizacyjno- techniczny – Rozdział II, załącznik nr 5 do SIWZ. 5. Zamawiający zgodnie z art. 29 ust. 3a ustawy PZP oraz art. art. 22 § 1 ustawy z dnia 26 czerwca 1974 r. – Kodeks pracy, wymaga zatrudnienia przez Wykonawcę i podwykonawcę na podstawie umowy o pracę (w rozumieniu przepisów Kodeksu pracy), osób wykonujących następujące czynności w zakresie realizacji zamówienia, tj. przygotowanie posiłków, gotowanie posiłków, dostarczanie posiłków. Zgodnie z art. 36 ust. 2 pkt 8a) ustawy PZP w związku z wymaganiami, o których mowa w art. 29 ust. 3a ustawy PZP Zamawiający określa sposób dokumentowania zatrudnienia ww. osób: a) Realizacja zamówienia w zakresie czynności określonych SIWZ przez cały okres trwania umowy odbywać się będzie przy udziale minimalnej wymaganej ilości osób wykonujących następujące czynności w zakresie realizacji zamówienia, tj. przygotowanie posiłków, gotowanie posiłków, dostarczanie posiłków zatrudnionych na podstawie umowy o pracę w rozumieniu przepisów ustawy z dnia 26 czerwca 1974 r. - Kodeks pracy (</w:t>
      </w:r>
      <w:proofErr w:type="spellStart"/>
      <w:r w:rsidRPr="004E5C85">
        <w:rPr>
          <w:rFonts w:ascii="Times New Roman" w:eastAsia="Times New Roman" w:hAnsi="Times New Roman" w:cs="Times New Roman"/>
          <w:sz w:val="24"/>
          <w:szCs w:val="24"/>
          <w:lang w:eastAsia="pl-PL"/>
        </w:rPr>
        <w:t>t.j</w:t>
      </w:r>
      <w:proofErr w:type="spellEnd"/>
      <w:r w:rsidRPr="004E5C85">
        <w:rPr>
          <w:rFonts w:ascii="Times New Roman" w:eastAsia="Times New Roman" w:hAnsi="Times New Roman" w:cs="Times New Roman"/>
          <w:sz w:val="24"/>
          <w:szCs w:val="24"/>
          <w:lang w:eastAsia="pl-PL"/>
        </w:rPr>
        <w:t xml:space="preserve">. Dz. U. z 2019r. poz. 1040 z </w:t>
      </w:r>
      <w:proofErr w:type="spellStart"/>
      <w:r w:rsidRPr="004E5C85">
        <w:rPr>
          <w:rFonts w:ascii="Times New Roman" w:eastAsia="Times New Roman" w:hAnsi="Times New Roman" w:cs="Times New Roman"/>
          <w:sz w:val="24"/>
          <w:szCs w:val="24"/>
          <w:lang w:eastAsia="pl-PL"/>
        </w:rPr>
        <w:t>późn</w:t>
      </w:r>
      <w:proofErr w:type="spellEnd"/>
      <w:r w:rsidRPr="004E5C85">
        <w:rPr>
          <w:rFonts w:ascii="Times New Roman" w:eastAsia="Times New Roman" w:hAnsi="Times New Roman" w:cs="Times New Roman"/>
          <w:sz w:val="24"/>
          <w:szCs w:val="24"/>
          <w:lang w:eastAsia="pl-PL"/>
        </w:rPr>
        <w:t xml:space="preserve">. zm.). b) Wykonawca/podwykonawca dla udokumentowania okoliczności i wykonywania czynności, o których mowa w pkt. a) przedstawi na wezwanie Zamawiającego przed przystąpieniem do realizacji usługi oświadczenie o zatrudnieniu pracowników na podstawie umowy o pracę. Oświadczenie powinno zawierać w szczególności: dokładne określenie podmiotu składającego oświadczenie, datę złożenia oświadczenia, wskazanie, że objęte wezwaniem (zamówieniem) czynności wykonują osoby zatrudnione na podstawie umowy o prace wraz ze wskazaniem liczby tych osób, rodzaj umowy o pracę i wymiar etatu oraz podpis osoby uprawnionej do złożenia oświadczenia w imieniu wykonawcy lub podwykonawcy. c) W trakcie realizacji zamówienia zamawiający uprawniony jest do wykonywania czynności kontrolnych wobec wykonawcy odnośnie spełniania przez wykonawcę lub podwykonawcę wymogu zatrudnienia na podstawie umowy o pracę osób wykonujących wskazane w punkcie a czynności. Zamawiający uprawniony jest w szczególności do: - żądania oświadczeń i dokumentów w zakresie potwierdzenia spełniania ww. wymogów i dokonywania ich oceny, - żądania wyjaśnień w przypadku wątpliwości w zakresie potwierdzenia spełniania ww. wymogów, - przeprowadzania kontroli na miejscu wykonywania świadczenia. d)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a)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4E5C85">
        <w:rPr>
          <w:rFonts w:ascii="Times New Roman" w:eastAsia="Times New Roman" w:hAnsi="Times New Roman" w:cs="Times New Roman"/>
          <w:sz w:val="24"/>
          <w:szCs w:val="24"/>
          <w:lang w:eastAsia="pl-PL"/>
        </w:rPr>
        <w:t>późn</w:t>
      </w:r>
      <w:proofErr w:type="spellEnd"/>
      <w:r w:rsidRPr="004E5C85">
        <w:rPr>
          <w:rFonts w:ascii="Times New Roman" w:eastAsia="Times New Roman" w:hAnsi="Times New Roman" w:cs="Times New Roman"/>
          <w:sz w:val="24"/>
          <w:szCs w:val="24"/>
          <w:lang w:eastAsia="pl-PL"/>
        </w:rPr>
        <w:t xml:space="preserve">. zm.), tj. w szczególności bez adresów, nr PESEL pracowników. Imię i nazwisko pracownika nie podlega </w:t>
      </w:r>
      <w:proofErr w:type="spellStart"/>
      <w:r w:rsidRPr="004E5C85">
        <w:rPr>
          <w:rFonts w:ascii="Times New Roman" w:eastAsia="Times New Roman" w:hAnsi="Times New Roman" w:cs="Times New Roman"/>
          <w:sz w:val="24"/>
          <w:szCs w:val="24"/>
          <w:lang w:eastAsia="pl-PL"/>
        </w:rPr>
        <w:t>anonimizacji</w:t>
      </w:r>
      <w:proofErr w:type="spellEnd"/>
      <w:r w:rsidRPr="004E5C85">
        <w:rPr>
          <w:rFonts w:ascii="Times New Roman" w:eastAsia="Times New Roman" w:hAnsi="Times New Roman" w:cs="Times New Roman"/>
          <w:sz w:val="24"/>
          <w:szCs w:val="24"/>
          <w:lang w:eastAsia="pl-PL"/>
        </w:rPr>
        <w:t xml:space="preserve">. Informacje takie jak: </w:t>
      </w:r>
      <w:r w:rsidRPr="004E5C85">
        <w:rPr>
          <w:rFonts w:ascii="Times New Roman" w:eastAsia="Times New Roman" w:hAnsi="Times New Roman" w:cs="Times New Roman"/>
          <w:sz w:val="24"/>
          <w:szCs w:val="24"/>
          <w:lang w:eastAsia="pl-PL"/>
        </w:rPr>
        <w:lastRenderedPageBreak/>
        <w:t xml:space="preserve">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4E5C85">
        <w:rPr>
          <w:rFonts w:ascii="Times New Roman" w:eastAsia="Times New Roman" w:hAnsi="Times New Roman" w:cs="Times New Roman"/>
          <w:sz w:val="24"/>
          <w:szCs w:val="24"/>
          <w:lang w:eastAsia="pl-PL"/>
        </w:rPr>
        <w:t>późn</w:t>
      </w:r>
      <w:proofErr w:type="spellEnd"/>
      <w:r w:rsidRPr="004E5C85">
        <w:rPr>
          <w:rFonts w:ascii="Times New Roman" w:eastAsia="Times New Roman" w:hAnsi="Times New Roman" w:cs="Times New Roman"/>
          <w:sz w:val="24"/>
          <w:szCs w:val="24"/>
          <w:lang w:eastAsia="pl-PL"/>
        </w:rPr>
        <w:t xml:space="preserve">. zm.),. Imię i nazwisko pracownika nie podlega </w:t>
      </w:r>
      <w:proofErr w:type="spellStart"/>
      <w:r w:rsidRPr="004E5C85">
        <w:rPr>
          <w:rFonts w:ascii="Times New Roman" w:eastAsia="Times New Roman" w:hAnsi="Times New Roman" w:cs="Times New Roman"/>
          <w:sz w:val="24"/>
          <w:szCs w:val="24"/>
          <w:lang w:eastAsia="pl-PL"/>
        </w:rPr>
        <w:t>anonimizacji</w:t>
      </w:r>
      <w:proofErr w:type="spellEnd"/>
      <w:r w:rsidRPr="004E5C85">
        <w:rPr>
          <w:rFonts w:ascii="Times New Roman" w:eastAsia="Times New Roman" w:hAnsi="Times New Roman" w:cs="Times New Roman"/>
          <w:sz w:val="24"/>
          <w:szCs w:val="24"/>
          <w:lang w:eastAsia="pl-PL"/>
        </w:rPr>
        <w:t xml:space="preserve">. e) Z tytułu niespełnienia przez wykonawcę lub podwykonawcę wymogu zatrudnienia na podstawie umowy o pracę osób wykonujących wskazane w punkcie a) czynności zamawiający przewiduje sankcję w postaci obowiązku zapłaty przez wykonawcę kary umownej w wysokości określonej w projekcie umowy stanowiącej załącznik do niniejszej SIWZ w Rozdziale III.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a) czynności. f) W przypadku uzasadnionych wątpliwości co do przestrzegania prawa pracy przez wykonawcę lub podwykonawcę, zamawiający może zwrócić się o przeprowadzenie kontroli przez Państwową Inspekcję Pracy. Uwaga: - Zamawiający dopuszcza możliwość składania ofert częściowych. Za część należy rozumieć „pakiet/zadanie”. Wykonawca może złożyć ofertę w odniesieniu do jednej lub wszystkich części. - Zamawiający nie dopuszcza możliwości składania oferty wariantowej. - Zamawiający zastrzega sobie, że podana ilość przedmiotu zamówienia stanowi wielkość szacunkową, tym samym dopuszcza możliwość zmniejszenia lub zwiększenia ilości dostaw w zależności od potrzeb bieżących Zamawiającego. - Zamawiający nie przewiduje zamówień uzupełniających, o którym mowa w art. 67 ust. 1 pkt 7. - Zamawiający nie przewiduje wyboru oferty najkorzystniejszej z zastosowaniem aukcji elektronicznej. - Zamawiający nie przewiduje zawarcia umowy ramowej. - Zamawiający nie przewiduje zwrotu kosztów udziału w postępowaniu za wyjątkiem sytuacji o których mowa w art. 93 ust. 4 ustawy Pzp. - Postępowanie zostanie przeprowadzone z zastosowaniem zapisów art. 24aa ustawy Pzp.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II.5) Główny kod CPV: </w:t>
      </w:r>
      <w:r w:rsidRPr="004E5C85">
        <w:rPr>
          <w:rFonts w:ascii="Times New Roman" w:eastAsia="Times New Roman" w:hAnsi="Times New Roman" w:cs="Times New Roman"/>
          <w:sz w:val="24"/>
          <w:szCs w:val="24"/>
          <w:lang w:eastAsia="pl-PL"/>
        </w:rPr>
        <w:t xml:space="preserve">15894220-9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Dodatkowe kody CPV:</w:t>
      </w:r>
      <w:r w:rsidRPr="004E5C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Kod CPV</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55321000-6</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55322000-3</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55521200-0</w:t>
            </w:r>
          </w:p>
        </w:tc>
      </w:tr>
    </w:tbl>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II.6) Całkowita wartość zamówienia </w:t>
      </w:r>
      <w:r w:rsidRPr="004E5C85">
        <w:rPr>
          <w:rFonts w:ascii="Times New Roman" w:eastAsia="Times New Roman" w:hAnsi="Times New Roman" w:cs="Times New Roman"/>
          <w:i/>
          <w:iCs/>
          <w:sz w:val="24"/>
          <w:szCs w:val="24"/>
          <w:lang w:eastAsia="pl-PL"/>
        </w:rPr>
        <w:t>(jeżeli zamawiający podaje informacje o wartości zamówienia)</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Wartość bez VAT: </w:t>
      </w:r>
      <w:r w:rsidRPr="004E5C85">
        <w:rPr>
          <w:rFonts w:ascii="Times New Roman" w:eastAsia="Times New Roman" w:hAnsi="Times New Roman" w:cs="Times New Roman"/>
          <w:sz w:val="24"/>
          <w:szCs w:val="24"/>
          <w:lang w:eastAsia="pl-PL"/>
        </w:rPr>
        <w:br/>
        <w:t xml:space="preserve">Waluta: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4E5C85">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miesiącach:  12  </w:t>
      </w:r>
      <w:r w:rsidRPr="004E5C85">
        <w:rPr>
          <w:rFonts w:ascii="Times New Roman" w:eastAsia="Times New Roman" w:hAnsi="Times New Roman" w:cs="Times New Roman"/>
          <w:i/>
          <w:iCs/>
          <w:sz w:val="24"/>
          <w:szCs w:val="24"/>
          <w:lang w:eastAsia="pl-PL"/>
        </w:rPr>
        <w:t xml:space="preserve"> lub </w:t>
      </w:r>
      <w:r w:rsidRPr="004E5C85">
        <w:rPr>
          <w:rFonts w:ascii="Times New Roman" w:eastAsia="Times New Roman" w:hAnsi="Times New Roman" w:cs="Times New Roman"/>
          <w:b/>
          <w:bCs/>
          <w:sz w:val="24"/>
          <w:szCs w:val="24"/>
          <w:lang w:eastAsia="pl-PL"/>
        </w:rPr>
        <w:t>dniach:</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i/>
          <w:iCs/>
          <w:sz w:val="24"/>
          <w:szCs w:val="24"/>
          <w:lang w:eastAsia="pl-PL"/>
        </w:rPr>
        <w:t>lub</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data rozpoczęcia: </w:t>
      </w:r>
      <w:r w:rsidRPr="004E5C85">
        <w:rPr>
          <w:rFonts w:ascii="Times New Roman" w:eastAsia="Times New Roman" w:hAnsi="Times New Roman" w:cs="Times New Roman"/>
          <w:sz w:val="24"/>
          <w:szCs w:val="24"/>
          <w:lang w:eastAsia="pl-PL"/>
        </w:rPr>
        <w:t> </w:t>
      </w:r>
      <w:r w:rsidRPr="004E5C85">
        <w:rPr>
          <w:rFonts w:ascii="Times New Roman" w:eastAsia="Times New Roman" w:hAnsi="Times New Roman" w:cs="Times New Roman"/>
          <w:i/>
          <w:iCs/>
          <w:sz w:val="24"/>
          <w:szCs w:val="24"/>
          <w:lang w:eastAsia="pl-PL"/>
        </w:rPr>
        <w:t xml:space="preserve"> lub </w:t>
      </w:r>
      <w:r w:rsidRPr="004E5C8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Data zakończenia</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0"/>
                <w:szCs w:val="20"/>
                <w:lang w:eastAsia="pl-PL"/>
              </w:rPr>
            </w:pPr>
          </w:p>
        </w:tc>
      </w:tr>
    </w:tbl>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II.9) Informacje dodatkowe: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III.1) WARUNKI UDZIAŁU W POSTĘPOWANIU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Określenie warunków: Opis sposobu dokonywania oceny spełnienia tego warunku: - decyzja właściwego miejscowo organu Państwowej Inspekcji Sanitarnej, w sprawie zatwierdzenia zakładu prowadzącego działalność związana z produkcją i obrotem żywności w zakresie przygotowania posiłków od surowca do gotowej potrawy oraz świadczenia usług dla odbiorców zewnętrznych, - wykaz środków transportu wraz z informacjami o podstawie do dysponowania tymi środkami oraz aktualna decyzja Państwowego Powiatowego inspektora Sanitarnego zatwierdzająca środek transportu służący do wykonywania zamówienia jako spełniający odpowiednie wymagania do celów przewozu środków spożywczych, - certyfikat potwierdzający, ż wykonawca opracował, wykonuje i utrzymuje stałą procedurę lub procedury na podstawie zasad HACCP. </w:t>
      </w:r>
      <w:r w:rsidRPr="004E5C85">
        <w:rPr>
          <w:rFonts w:ascii="Times New Roman" w:eastAsia="Times New Roman" w:hAnsi="Times New Roman" w:cs="Times New Roman"/>
          <w:sz w:val="24"/>
          <w:szCs w:val="24"/>
          <w:lang w:eastAsia="pl-PL"/>
        </w:rPr>
        <w:br/>
        <w:t xml:space="preserve">Informacje dodatkowe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III.1.2) Sytuacja finansowa lub ekonomiczna </w:t>
      </w:r>
      <w:r w:rsidRPr="004E5C85">
        <w:rPr>
          <w:rFonts w:ascii="Times New Roman" w:eastAsia="Times New Roman" w:hAnsi="Times New Roman" w:cs="Times New Roman"/>
          <w:sz w:val="24"/>
          <w:szCs w:val="24"/>
          <w:lang w:eastAsia="pl-PL"/>
        </w:rPr>
        <w:br/>
        <w:t xml:space="preserve">Określenie warunków: Opis sposobu dokonywania oceny spełnienia tego warunku: Wykonawca jest ubezpieczony od odpowiedzialności cywilnej w zakresie prowadzonej działalności związanej z przedmiotem zamówienia, wartość ubezpieczenia, min. 800 000,00 zł. </w:t>
      </w:r>
      <w:r w:rsidRPr="004E5C85">
        <w:rPr>
          <w:rFonts w:ascii="Times New Roman" w:eastAsia="Times New Roman" w:hAnsi="Times New Roman" w:cs="Times New Roman"/>
          <w:sz w:val="24"/>
          <w:szCs w:val="24"/>
          <w:lang w:eastAsia="pl-PL"/>
        </w:rPr>
        <w:br/>
        <w:t xml:space="preserve">Informacje dodatkowe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III.1.3) Zdolność techniczna lub zawodowa </w:t>
      </w:r>
      <w:r w:rsidRPr="004E5C85">
        <w:rPr>
          <w:rFonts w:ascii="Times New Roman" w:eastAsia="Times New Roman" w:hAnsi="Times New Roman" w:cs="Times New Roman"/>
          <w:sz w:val="24"/>
          <w:szCs w:val="24"/>
          <w:lang w:eastAsia="pl-PL"/>
        </w:rPr>
        <w:br/>
        <w:t xml:space="preserve">Określenie warunków: Zamawiający nie stawia warunku w tym zakresie. </w:t>
      </w:r>
      <w:r w:rsidRPr="004E5C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E5C85">
        <w:rPr>
          <w:rFonts w:ascii="Times New Roman" w:eastAsia="Times New Roman" w:hAnsi="Times New Roman" w:cs="Times New Roman"/>
          <w:sz w:val="24"/>
          <w:szCs w:val="24"/>
          <w:lang w:eastAsia="pl-PL"/>
        </w:rPr>
        <w:br/>
        <w:t xml:space="preserve">Informacje dodatkowe: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III.2) PODSTAWY WYKLUCZENIA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III.2.1) Podstawy wykluczenia określone w art. 24 ust. 1 ustawy Pzp</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III.2.2) Zamawiający przewiduje wykluczenie wykonawcy na podstawie art. 24 ust. 5 ustawy Pzp</w:t>
      </w:r>
      <w:r w:rsidRPr="004E5C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lastRenderedPageBreak/>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5C85">
        <w:rPr>
          <w:rFonts w:ascii="Times New Roman" w:eastAsia="Times New Roman" w:hAnsi="Times New Roman" w:cs="Times New Roman"/>
          <w:sz w:val="24"/>
          <w:szCs w:val="24"/>
          <w:lang w:eastAsia="pl-PL"/>
        </w:rPr>
        <w:br/>
        <w:t xml:space="preserve">Tak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Oświadczenie o spełnianiu kryteriów selekcji </w:t>
      </w:r>
      <w:r w:rsidRPr="004E5C85">
        <w:rPr>
          <w:rFonts w:ascii="Times New Roman" w:eastAsia="Times New Roman" w:hAnsi="Times New Roman" w:cs="Times New Roman"/>
          <w:sz w:val="24"/>
          <w:szCs w:val="24"/>
          <w:lang w:eastAsia="pl-PL"/>
        </w:rPr>
        <w:b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w:t>
      </w:r>
      <w:proofErr w:type="spellStart"/>
      <w:r w:rsidRPr="004E5C85">
        <w:rPr>
          <w:rFonts w:ascii="Times New Roman" w:eastAsia="Times New Roman" w:hAnsi="Times New Roman" w:cs="Times New Roman"/>
          <w:sz w:val="24"/>
          <w:szCs w:val="24"/>
          <w:lang w:eastAsia="pl-PL"/>
        </w:rPr>
        <w:t>t.j</w:t>
      </w:r>
      <w:proofErr w:type="spellEnd"/>
      <w:r w:rsidRPr="004E5C85">
        <w:rPr>
          <w:rFonts w:ascii="Times New Roman" w:eastAsia="Times New Roman" w:hAnsi="Times New Roman" w:cs="Times New Roman"/>
          <w:sz w:val="24"/>
          <w:szCs w:val="24"/>
          <w:lang w:eastAsia="pl-PL"/>
        </w:rPr>
        <w:t xml:space="preserve">. Dz. U. z 2019 r., poz. 1170),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f). Wykonawca w terminie 3 dni od dnia zamieszczenia na stronie internetowej informacji, o której mowa w art. 86 ust. 5 ustawy Pzp, przekaże Zamawiającemu </w:t>
      </w:r>
      <w:r w:rsidRPr="004E5C85">
        <w:rPr>
          <w:rFonts w:ascii="Times New Roman" w:eastAsia="Times New Roman" w:hAnsi="Times New Roman" w:cs="Times New Roman"/>
          <w:sz w:val="24"/>
          <w:szCs w:val="24"/>
          <w:lang w:eastAsia="pl-PL"/>
        </w:rPr>
        <w:lastRenderedPageBreak/>
        <w:t xml:space="preserve">na podstawie art. 24 ust. 11 ustawy Pzp oświadczenie o przynależności lub braku przynależności do tej samej grupy kapitałowej, o której mowa w art. 24 ust. 1 pkt. 23 ustawy Pzp (wzór oświadczenia stanowi załącznik nr 4).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III.5.1) W ZAKRESIE SPEŁNIANIA WARUNKÓW UDZIAŁU W POSTĘPOWANIU:</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a) opłacona polisa, a w przypadku jej braku inny dokument potwierdzający, że wykonawca jest ubezpieczony od odpowiedzialności cywilnej w zakresie prowadzonej działalności związanej z przedmiotem zamówienia – wartość ubezpieczenia, min. 800 000,00 zł., b) decyzja właściwego miejscowo organu Państwowej Inspekcji Sanitarnej, w sprawie zatwierdzenia zakładu prowadzącego działalność związana z produkcją i obrotem żywności w zakresie przygotowania posiłków od surowca do gotowej potrawy oraz świadczenia usług dla odbiorców zewnętrznych, c) aktualna decyzja Państwowego Powiatowego inspektora Sanitarnego zatwierdzająca środek transportu służący do wykonywania zamówienia jako spełniający odpowiednie wymagania do celów przewozu środków spożywczych,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III.5.2) W ZAKRESIE KRYTERIÓW SELEKCJI:</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a)aktualny certyfikat systemów jakości HACCP.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III.7) INNE DOKUMENTY NIE WYMIENIONE W pkt III.3) - III.6)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a)Wykaz środków transportu wraz z informacjami o podstawie do dysponowania tymi środkami oraz aktualna decyzja Państwowego Powiatowego inspektora Sanitarnego zatwierdzająca środek transportu służący do wykonywania zamówienia jako spełniający odpowiednie wymagania do celów przewozu środków spożywczych, b) zatwierdzony formularz organizacyjno-techniczny (Załącznik nr 5 do SIWZ).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u w:val="single"/>
          <w:lang w:eastAsia="pl-PL"/>
        </w:rPr>
        <w:t xml:space="preserve">SEKCJA IV: PROCEDURA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IV.1) OPIS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IV.1.1) Tryb udzielenia zamówienia: </w:t>
      </w:r>
      <w:r w:rsidRPr="004E5C85">
        <w:rPr>
          <w:rFonts w:ascii="Times New Roman" w:eastAsia="Times New Roman" w:hAnsi="Times New Roman" w:cs="Times New Roman"/>
          <w:sz w:val="24"/>
          <w:szCs w:val="24"/>
          <w:lang w:eastAsia="pl-PL"/>
        </w:rPr>
        <w:t xml:space="preserve">Przetarg nieograniczony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IV.1.2) Zamawiający żąda wniesienia wadium:</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Informacja na temat wadium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IV.1.3) Przewiduje się udzielenie zaliczek na poczet wykonania zamówienia:</w:t>
      </w:r>
      <w:r w:rsidRPr="004E5C85">
        <w:rPr>
          <w:rFonts w:ascii="Times New Roman" w:eastAsia="Times New Roman" w:hAnsi="Times New Roman" w:cs="Times New Roman"/>
          <w:sz w:val="24"/>
          <w:szCs w:val="24"/>
          <w:lang w:eastAsia="pl-PL"/>
        </w:rPr>
        <w:t xml:space="preserv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Należy podać informacje na temat udzielania zaliczek: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5C85">
        <w:rPr>
          <w:rFonts w:ascii="Times New Roman" w:eastAsia="Times New Roman" w:hAnsi="Times New Roman" w:cs="Times New Roman"/>
          <w:sz w:val="24"/>
          <w:szCs w:val="24"/>
          <w:lang w:eastAsia="pl-PL"/>
        </w:rPr>
        <w:br/>
        <w:t xml:space="preserve">Nie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lastRenderedPageBreak/>
        <w:t xml:space="preserve">Informacje dodatkowe: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IV.1.5.) Wymaga się złożenia oferty wariantowej: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Dopuszcza się złożenie oferty wariantowej </w:t>
      </w:r>
      <w:r w:rsidRPr="004E5C85">
        <w:rPr>
          <w:rFonts w:ascii="Times New Roman" w:eastAsia="Times New Roman" w:hAnsi="Times New Roman" w:cs="Times New Roman"/>
          <w:sz w:val="24"/>
          <w:szCs w:val="24"/>
          <w:lang w:eastAsia="pl-PL"/>
        </w:rPr>
        <w:br/>
        <w:t xml:space="preserve">Nie </w:t>
      </w:r>
      <w:r w:rsidRPr="004E5C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5C85">
        <w:rPr>
          <w:rFonts w:ascii="Times New Roman" w:eastAsia="Times New Roman" w:hAnsi="Times New Roman" w:cs="Times New Roman"/>
          <w:sz w:val="24"/>
          <w:szCs w:val="24"/>
          <w:lang w:eastAsia="pl-PL"/>
        </w:rPr>
        <w:br/>
        <w:t xml:space="preserve">Nie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Liczba wykonawców   </w:t>
      </w:r>
      <w:r w:rsidRPr="004E5C85">
        <w:rPr>
          <w:rFonts w:ascii="Times New Roman" w:eastAsia="Times New Roman" w:hAnsi="Times New Roman" w:cs="Times New Roman"/>
          <w:sz w:val="24"/>
          <w:szCs w:val="24"/>
          <w:lang w:eastAsia="pl-PL"/>
        </w:rPr>
        <w:br/>
        <w:t xml:space="preserve">Przewidywana minimalna liczba wykonawców </w:t>
      </w:r>
      <w:r w:rsidRPr="004E5C85">
        <w:rPr>
          <w:rFonts w:ascii="Times New Roman" w:eastAsia="Times New Roman" w:hAnsi="Times New Roman" w:cs="Times New Roman"/>
          <w:sz w:val="24"/>
          <w:szCs w:val="24"/>
          <w:lang w:eastAsia="pl-PL"/>
        </w:rPr>
        <w:br/>
        <w:t xml:space="preserve">Maksymalna liczba wykonawców   </w:t>
      </w:r>
      <w:r w:rsidRPr="004E5C85">
        <w:rPr>
          <w:rFonts w:ascii="Times New Roman" w:eastAsia="Times New Roman" w:hAnsi="Times New Roman" w:cs="Times New Roman"/>
          <w:sz w:val="24"/>
          <w:szCs w:val="24"/>
          <w:lang w:eastAsia="pl-PL"/>
        </w:rPr>
        <w:br/>
        <w:t xml:space="preserve">Kryteria selekcji wykonawców: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IV.1.7) Informacje na temat umowy ramowej lub dynamicznego systemu zakupów: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Umowa ramowa będzie zawarta: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Czy przewiduje się ograniczenie liczby uczestników umowy ramowej: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Przewidziana maksymalna liczba uczestników umowy ramowej: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Informacje dodatkowe: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Zamówienie obejmuje ustanowienie dynamicznego systemu zakupów: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Informacje dodatkowe: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IV.1.8) Aukcja elektroniczna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Przewidziane jest przeprowadzenie aukcji elektronicznej </w:t>
      </w:r>
      <w:r w:rsidRPr="004E5C85">
        <w:rPr>
          <w:rFonts w:ascii="Times New Roman" w:eastAsia="Times New Roman" w:hAnsi="Times New Roman" w:cs="Times New Roman"/>
          <w:i/>
          <w:iCs/>
          <w:sz w:val="24"/>
          <w:szCs w:val="24"/>
          <w:lang w:eastAsia="pl-PL"/>
        </w:rPr>
        <w:t xml:space="preserve">(przetarg nieograniczony, przetarg ograniczony, negocjacje z ogłoszeniem) </w:t>
      </w:r>
      <w:r w:rsidRPr="004E5C85">
        <w:rPr>
          <w:rFonts w:ascii="Times New Roman" w:eastAsia="Times New Roman" w:hAnsi="Times New Roman" w:cs="Times New Roman"/>
          <w:sz w:val="24"/>
          <w:szCs w:val="24"/>
          <w:lang w:eastAsia="pl-PL"/>
        </w:rPr>
        <w:t xml:space="preserve">Nie </w:t>
      </w:r>
      <w:r w:rsidRPr="004E5C85">
        <w:rPr>
          <w:rFonts w:ascii="Times New Roman" w:eastAsia="Times New Roman" w:hAnsi="Times New Roman" w:cs="Times New Roman"/>
          <w:sz w:val="24"/>
          <w:szCs w:val="24"/>
          <w:lang w:eastAsia="pl-PL"/>
        </w:rPr>
        <w:br/>
        <w:t xml:space="preserve">Należy podać adres strony internetowej, na której aukcja będzie prowadzona: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5C85">
        <w:rPr>
          <w:rFonts w:ascii="Times New Roman" w:eastAsia="Times New Roman" w:hAnsi="Times New Roman" w:cs="Times New Roman"/>
          <w:sz w:val="24"/>
          <w:szCs w:val="24"/>
          <w:lang w:eastAsia="pl-PL"/>
        </w:rPr>
        <w:br/>
        <w:t xml:space="preserve">Informacje dotyczące przebiegu aukcji elektronicznej: </w:t>
      </w:r>
      <w:r w:rsidRPr="004E5C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5C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5C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5C85">
        <w:rPr>
          <w:rFonts w:ascii="Times New Roman" w:eastAsia="Times New Roman" w:hAnsi="Times New Roman" w:cs="Times New Roman"/>
          <w:sz w:val="24"/>
          <w:szCs w:val="24"/>
          <w:lang w:eastAsia="pl-PL"/>
        </w:rPr>
        <w:br/>
        <w:t xml:space="preserve">Informacje o liczbie etapów aukcji elektronicznej i czasie ich trwania: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t xml:space="preserve">Czas trwania: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5C85">
        <w:rPr>
          <w:rFonts w:ascii="Times New Roman" w:eastAsia="Times New Roman" w:hAnsi="Times New Roman" w:cs="Times New Roman"/>
          <w:sz w:val="24"/>
          <w:szCs w:val="24"/>
          <w:lang w:eastAsia="pl-PL"/>
        </w:rPr>
        <w:br/>
        <w:t xml:space="preserve">Warunki zamknięcia aukcji elektronicznej: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IV.2) KRYTERIA OCENY OFERT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IV.2.1) Kryteria oceny ofert: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IV.2.2) Kryteria</w:t>
      </w:r>
      <w:r w:rsidRPr="004E5C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Znaczenie</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60,00</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częstotliwość odbioru resztek pokarmowych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20,00</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20,00</w:t>
            </w:r>
          </w:p>
        </w:tc>
      </w:tr>
    </w:tbl>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IV.2.3) Zastosowanie procedury, o której mowa w art. 24aa ust. 1 ustawy Pzp </w:t>
      </w:r>
      <w:r w:rsidRPr="004E5C85">
        <w:rPr>
          <w:rFonts w:ascii="Times New Roman" w:eastAsia="Times New Roman" w:hAnsi="Times New Roman" w:cs="Times New Roman"/>
          <w:sz w:val="24"/>
          <w:szCs w:val="24"/>
          <w:lang w:eastAsia="pl-PL"/>
        </w:rPr>
        <w:t xml:space="preserve">(przetarg nieograniczony) </w:t>
      </w:r>
      <w:r w:rsidRPr="004E5C85">
        <w:rPr>
          <w:rFonts w:ascii="Times New Roman" w:eastAsia="Times New Roman" w:hAnsi="Times New Roman" w:cs="Times New Roman"/>
          <w:sz w:val="24"/>
          <w:szCs w:val="24"/>
          <w:lang w:eastAsia="pl-PL"/>
        </w:rPr>
        <w:br/>
        <w:t xml:space="preserve">Tak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IV.3) Negocjacje z ogłoszeniem, dialog konkurencyjny, partnerstwo innowacyjne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IV.3.1) Informacje na temat negocjacji z ogłoszeniem</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Minimalne wymagania, które muszą spełniać wszystkie oferty: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5C85">
        <w:rPr>
          <w:rFonts w:ascii="Times New Roman" w:eastAsia="Times New Roman" w:hAnsi="Times New Roman" w:cs="Times New Roman"/>
          <w:sz w:val="24"/>
          <w:szCs w:val="24"/>
          <w:lang w:eastAsia="pl-PL"/>
        </w:rPr>
        <w:br/>
        <w:t xml:space="preserve">Przewidziany jest podział negocjacji na etapy w celu ograniczenia liczby ofert: </w:t>
      </w:r>
      <w:r w:rsidRPr="004E5C85">
        <w:rPr>
          <w:rFonts w:ascii="Times New Roman" w:eastAsia="Times New Roman" w:hAnsi="Times New Roman" w:cs="Times New Roman"/>
          <w:sz w:val="24"/>
          <w:szCs w:val="24"/>
          <w:lang w:eastAsia="pl-PL"/>
        </w:rPr>
        <w:br/>
        <w:t xml:space="preserve">Należy podać informacje na temat etapów negocjacji (w tym liczbę etapów):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Informacje dodatkowe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IV.3.2) Informacje na temat dialogu konkurencyjnego</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lastRenderedPageBreak/>
        <w:t xml:space="preserve">Wstępny harmonogram postępowania: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Podział dialogu na etapy w celu ograniczenia liczby rozwiązań: </w:t>
      </w:r>
      <w:r w:rsidRPr="004E5C85">
        <w:rPr>
          <w:rFonts w:ascii="Times New Roman" w:eastAsia="Times New Roman" w:hAnsi="Times New Roman" w:cs="Times New Roman"/>
          <w:sz w:val="24"/>
          <w:szCs w:val="24"/>
          <w:lang w:eastAsia="pl-PL"/>
        </w:rPr>
        <w:br/>
        <w:t xml:space="preserve">Należy podać informacje na temat etapów dialogu: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Informacje dodatkowe: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IV.3.3) Informacje na temat partnerstwa innowacyjnego</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Informacje dodatkowe: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IV.4) Licytacja elektroniczna </w:t>
      </w:r>
      <w:r w:rsidRPr="004E5C85">
        <w:rPr>
          <w:rFonts w:ascii="Times New Roman" w:eastAsia="Times New Roman" w:hAnsi="Times New Roman" w:cs="Times New Roman"/>
          <w:sz w:val="24"/>
          <w:szCs w:val="24"/>
          <w:lang w:eastAsia="pl-PL"/>
        </w:rPr>
        <w:br/>
        <w:t xml:space="preserve">Adres strony internetowej, na której będzie prowadzona licytacja elektroniczna: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Informacje o liczbie etapów licytacji elektronicznej i czasie ich trwania: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Czas trwania: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Termin składania wniosków o dopuszczenie do udziału w licytacji elektronicznej: </w:t>
      </w:r>
      <w:r w:rsidRPr="004E5C85">
        <w:rPr>
          <w:rFonts w:ascii="Times New Roman" w:eastAsia="Times New Roman" w:hAnsi="Times New Roman" w:cs="Times New Roman"/>
          <w:sz w:val="24"/>
          <w:szCs w:val="24"/>
          <w:lang w:eastAsia="pl-PL"/>
        </w:rPr>
        <w:br/>
        <w:t xml:space="preserve">Data: godzina: </w:t>
      </w:r>
      <w:r w:rsidRPr="004E5C85">
        <w:rPr>
          <w:rFonts w:ascii="Times New Roman" w:eastAsia="Times New Roman" w:hAnsi="Times New Roman" w:cs="Times New Roman"/>
          <w:sz w:val="24"/>
          <w:szCs w:val="24"/>
          <w:lang w:eastAsia="pl-PL"/>
        </w:rPr>
        <w:br/>
        <w:t xml:space="preserve">Termin otwarcia licytacji elektronicznej: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 xml:space="preserve">Termin i warunki zamknięcia licytacji elektronicznej: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t xml:space="preserve">Wymagania dotyczące zabezpieczenia należytego wykonania umowy: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t xml:space="preserve">Informacje dodatkowe: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IV.5) ZMIANA UMOWY</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5C85">
        <w:rPr>
          <w:rFonts w:ascii="Times New Roman" w:eastAsia="Times New Roman" w:hAnsi="Times New Roman" w:cs="Times New Roman"/>
          <w:sz w:val="24"/>
          <w:szCs w:val="24"/>
          <w:lang w:eastAsia="pl-PL"/>
        </w:rPr>
        <w:t xml:space="preserve"> Tak </w:t>
      </w:r>
      <w:r w:rsidRPr="004E5C85">
        <w:rPr>
          <w:rFonts w:ascii="Times New Roman" w:eastAsia="Times New Roman" w:hAnsi="Times New Roman" w:cs="Times New Roman"/>
          <w:sz w:val="24"/>
          <w:szCs w:val="24"/>
          <w:lang w:eastAsia="pl-PL"/>
        </w:rPr>
        <w:br/>
        <w:t xml:space="preserve">Należy wskazać zakres, charakter zmian oraz warunki wprowadzenia zmian: </w:t>
      </w:r>
      <w:r w:rsidRPr="004E5C85">
        <w:rPr>
          <w:rFonts w:ascii="Times New Roman" w:eastAsia="Times New Roman" w:hAnsi="Times New Roman" w:cs="Times New Roman"/>
          <w:sz w:val="24"/>
          <w:szCs w:val="24"/>
          <w:lang w:eastAsia="pl-PL"/>
        </w:rPr>
        <w:br/>
        <w:t xml:space="preserve">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w:t>
      </w:r>
      <w:r w:rsidRPr="004E5C85">
        <w:rPr>
          <w:rFonts w:ascii="Times New Roman" w:eastAsia="Times New Roman" w:hAnsi="Times New Roman" w:cs="Times New Roman"/>
          <w:sz w:val="24"/>
          <w:szCs w:val="24"/>
          <w:lang w:eastAsia="pl-PL"/>
        </w:rPr>
        <w:lastRenderedPageBreak/>
        <w:t xml:space="preserve">Zamawiającego/Wykonawcy. c) w zakresie jakości (na wyższą) zaoferowanych produktów przy zachowaniu lub obniżeniu ceny, d) przedmiotu zamówienia, gdy zaszły okoliczności, których nie można było przewidzieć w chwili zawierania umowy. e) zmiana diet, jak również zmiana ilości posiłków w zależności od potrzeb i ilości leczonych pacjentów. f) zmiany obowiązujących przepisów, jeżeli konieczne będzie dostosowanie treści umowy do aktualnego stanu prawnego, nastąpiła zmiana danych podmiotów zawierających umowę (np. w wyniku przekształceń, przejęć, itp.). 1.1 ZMIANY RZUTUJĄCE NA WYNAGRODZENIE a) Możliwa jest zmiana postanowień umowy w zakresie wynagrodzenia należnego wykonawcy w przypadku zmiany o której mowa w art. 142 ust 5 pkt 1-3 Ustawy Prawo Zamówień publicznych z dnia 29 stycznia 2004 (tj. Dz. U. z 2019, poz. 1843) polegającej na: - zmianie stawki podatku od towarów i usług. 1.2 ZMIANY RZUTUJĄCE NA ZMIANĘ TERMINU WYKONANIA a)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IV.6) INFORMACJE ADMINISTRACYJNE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IV.6.1) Sposób udostępniania informacji o charakterze poufnym </w:t>
      </w:r>
      <w:r w:rsidRPr="004E5C85">
        <w:rPr>
          <w:rFonts w:ascii="Times New Roman" w:eastAsia="Times New Roman" w:hAnsi="Times New Roman" w:cs="Times New Roman"/>
          <w:i/>
          <w:iCs/>
          <w:sz w:val="24"/>
          <w:szCs w:val="24"/>
          <w:lang w:eastAsia="pl-PL"/>
        </w:rPr>
        <w:t xml:space="preserve">(jeżeli dotyczy): </w:t>
      </w:r>
      <w:r w:rsidRPr="004E5C85">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Środki służące ochronie informacji o charakterze poufnym</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5C85">
        <w:rPr>
          <w:rFonts w:ascii="Times New Roman" w:eastAsia="Times New Roman" w:hAnsi="Times New Roman" w:cs="Times New Roman"/>
          <w:sz w:val="24"/>
          <w:szCs w:val="24"/>
          <w:lang w:eastAsia="pl-PL"/>
        </w:rPr>
        <w:br/>
        <w:t xml:space="preserve">Data: 2020-02-14, godzina: 10:00, </w:t>
      </w:r>
      <w:r w:rsidRPr="004E5C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5C85">
        <w:rPr>
          <w:rFonts w:ascii="Times New Roman" w:eastAsia="Times New Roman" w:hAnsi="Times New Roman" w:cs="Times New Roman"/>
          <w:sz w:val="24"/>
          <w:szCs w:val="24"/>
          <w:lang w:eastAsia="pl-PL"/>
        </w:rPr>
        <w:br/>
        <w:t xml:space="preserve">Nie </w:t>
      </w:r>
      <w:r w:rsidRPr="004E5C85">
        <w:rPr>
          <w:rFonts w:ascii="Times New Roman" w:eastAsia="Times New Roman" w:hAnsi="Times New Roman" w:cs="Times New Roman"/>
          <w:sz w:val="24"/>
          <w:szCs w:val="24"/>
          <w:lang w:eastAsia="pl-PL"/>
        </w:rPr>
        <w:br/>
        <w:t xml:space="preserve">Wskazać powody: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5C85">
        <w:rPr>
          <w:rFonts w:ascii="Times New Roman" w:eastAsia="Times New Roman" w:hAnsi="Times New Roman" w:cs="Times New Roman"/>
          <w:sz w:val="24"/>
          <w:szCs w:val="24"/>
          <w:lang w:eastAsia="pl-PL"/>
        </w:rPr>
        <w:br/>
        <w:t xml:space="preserve">&gt; język polski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IV.6.3) Termin związania ofertą: </w:t>
      </w:r>
      <w:r w:rsidRPr="004E5C85">
        <w:rPr>
          <w:rFonts w:ascii="Times New Roman" w:eastAsia="Times New Roman" w:hAnsi="Times New Roman" w:cs="Times New Roman"/>
          <w:sz w:val="24"/>
          <w:szCs w:val="24"/>
          <w:lang w:eastAsia="pl-PL"/>
        </w:rPr>
        <w:t xml:space="preserve">do: okres w dniach: 30 (od ostatecznego terminu składania ofert)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które miały być przeznaczone na sfinansowanie </w:t>
      </w:r>
      <w:r w:rsidRPr="004E5C85">
        <w:rPr>
          <w:rFonts w:ascii="Times New Roman" w:eastAsia="Times New Roman" w:hAnsi="Times New Roman" w:cs="Times New Roman"/>
          <w:b/>
          <w:bCs/>
          <w:sz w:val="24"/>
          <w:szCs w:val="24"/>
          <w:lang w:eastAsia="pl-PL"/>
        </w:rPr>
        <w:lastRenderedPageBreak/>
        <w:t>całości lub części zamówienia:</w:t>
      </w:r>
      <w:r w:rsidRPr="004E5C85">
        <w:rPr>
          <w:rFonts w:ascii="Times New Roman" w:eastAsia="Times New Roman" w:hAnsi="Times New Roman" w:cs="Times New Roman"/>
          <w:sz w:val="24"/>
          <w:szCs w:val="24"/>
          <w:lang w:eastAsia="pl-PL"/>
        </w:rPr>
        <w:t xml:space="preserve"> Nie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IV.6.5) Informacje dodatkowe:</w:t>
      </w:r>
      <w:r w:rsidRPr="004E5C85">
        <w:rPr>
          <w:rFonts w:ascii="Times New Roman" w:eastAsia="Times New Roman" w:hAnsi="Times New Roman" w:cs="Times New Roman"/>
          <w:sz w:val="24"/>
          <w:szCs w:val="24"/>
          <w:lang w:eastAsia="pl-PL"/>
        </w:rPr>
        <w:t xml:space="preserve"> </w:t>
      </w:r>
      <w:r w:rsidRPr="004E5C85">
        <w:rPr>
          <w:rFonts w:ascii="Times New Roman" w:eastAsia="Times New Roman" w:hAnsi="Times New Roman" w:cs="Times New Roman"/>
          <w:sz w:val="24"/>
          <w:szCs w:val="24"/>
          <w:lang w:eastAsia="pl-PL"/>
        </w:rPr>
        <w:br/>
      </w:r>
    </w:p>
    <w:p w:rsidR="004E5C85" w:rsidRPr="004E5C85" w:rsidRDefault="004E5C85" w:rsidP="004E5C85">
      <w:pPr>
        <w:spacing w:after="0" w:line="240" w:lineRule="auto"/>
        <w:jc w:val="center"/>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u w:val="single"/>
          <w:lang w:eastAsia="pl-PL"/>
        </w:rPr>
        <w:t xml:space="preserve">ZAŁĄCZNIK I - INFORMACJE DOTYCZĄCE OFERT CZĘŚCIOWYCH </w:t>
      </w:r>
    </w:p>
    <w:p w:rsidR="004E5C85" w:rsidRPr="004E5C85" w:rsidRDefault="004E5C85" w:rsidP="004E5C85">
      <w:pPr>
        <w:spacing w:after="0" w:line="240" w:lineRule="auto"/>
        <w:rPr>
          <w:rFonts w:ascii="Times New Roman" w:eastAsia="Times New Roman" w:hAnsi="Times New Roman" w:cs="Times New Roman"/>
          <w:sz w:val="24"/>
          <w:szCs w:val="24"/>
          <w:lang w:eastAsia="pl-PL"/>
        </w:rPr>
      </w:pPr>
    </w:p>
    <w:p w:rsidR="004E5C85" w:rsidRPr="004E5C85" w:rsidRDefault="004E5C85" w:rsidP="004E5C8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0"/>
      </w:tblGrid>
      <w:tr w:rsidR="004E5C85" w:rsidRPr="004E5C85" w:rsidTr="004E5C85">
        <w:trPr>
          <w:tblCellSpacing w:w="15" w:type="dxa"/>
        </w:trPr>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1</w:t>
            </w:r>
          </w:p>
        </w:tc>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Nazwa: </w:t>
            </w:r>
          </w:p>
        </w:tc>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Usługa ż</w:t>
            </w:r>
            <w:r w:rsidRPr="004E5C85">
              <w:rPr>
                <w:rFonts w:ascii="Times New Roman" w:eastAsia="Times New Roman" w:hAnsi="Times New Roman" w:cs="Times New Roman"/>
                <w:sz w:val="24"/>
                <w:szCs w:val="24"/>
                <w:lang w:eastAsia="pl-PL"/>
              </w:rPr>
              <w:t>ywienia pacjentów Szpitala w Żarach</w:t>
            </w:r>
          </w:p>
        </w:tc>
      </w:tr>
    </w:tbl>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1) Krótki opis przedmiotu zamówienia </w:t>
      </w:r>
      <w:r w:rsidRPr="004E5C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5C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E5C85">
        <w:rPr>
          <w:rFonts w:ascii="Times New Roman" w:eastAsia="Times New Roman" w:hAnsi="Times New Roman" w:cs="Times New Roman"/>
          <w:sz w:val="24"/>
          <w:szCs w:val="24"/>
          <w:lang w:eastAsia="pl-PL"/>
        </w:rPr>
        <w:t xml:space="preserve">Przedmiotem zamówienia są usługi żywienia pacjentów Szpitala Na Wyspie Sp. z o.o. z siedzibą w Żarach przy ul. Pszennej 2 i obejmują świadczenie kompleksowych usług całodziennego żywienia dla pacjentów oddziałów szpitalnych w Żarach przez okres 12 miesięcy zgodnie z wytycznymi zawartymi w Formularzu organizacyjno-technicznym stanowiącym Rozdział II Załącznik nr 5 do SIWZ.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2) Wspólny Słownik Zamówień(CPV): </w:t>
      </w:r>
      <w:r w:rsidRPr="004E5C85">
        <w:rPr>
          <w:rFonts w:ascii="Times New Roman" w:eastAsia="Times New Roman" w:hAnsi="Times New Roman" w:cs="Times New Roman"/>
          <w:sz w:val="24"/>
          <w:szCs w:val="24"/>
          <w:lang w:eastAsia="pl-PL"/>
        </w:rPr>
        <w:t>15894220-9, 55321000-6, 55322000-3, 55521200-0</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3) Wartość części zamówienia(jeżeli zamawiający podaje informacje o wartości zamówienia):</w:t>
      </w:r>
      <w:r w:rsidRPr="004E5C85">
        <w:rPr>
          <w:rFonts w:ascii="Times New Roman" w:eastAsia="Times New Roman" w:hAnsi="Times New Roman" w:cs="Times New Roman"/>
          <w:sz w:val="24"/>
          <w:szCs w:val="24"/>
          <w:lang w:eastAsia="pl-PL"/>
        </w:rPr>
        <w:br/>
        <w:t xml:space="preserve">Wartość bez VAT: </w:t>
      </w:r>
      <w:r w:rsidRPr="004E5C85">
        <w:rPr>
          <w:rFonts w:ascii="Times New Roman" w:eastAsia="Times New Roman" w:hAnsi="Times New Roman" w:cs="Times New Roman"/>
          <w:sz w:val="24"/>
          <w:szCs w:val="24"/>
          <w:lang w:eastAsia="pl-PL"/>
        </w:rPr>
        <w:br/>
        <w:t xml:space="preserve">Waluta: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4) Czas trwania lub termin wykonania: </w:t>
      </w:r>
      <w:r w:rsidRPr="004E5C85">
        <w:rPr>
          <w:rFonts w:ascii="Times New Roman" w:eastAsia="Times New Roman" w:hAnsi="Times New Roman" w:cs="Times New Roman"/>
          <w:sz w:val="24"/>
          <w:szCs w:val="24"/>
          <w:lang w:eastAsia="pl-PL"/>
        </w:rPr>
        <w:br/>
        <w:t>okres w miesiącach: 12</w:t>
      </w:r>
      <w:r w:rsidRPr="004E5C85">
        <w:rPr>
          <w:rFonts w:ascii="Times New Roman" w:eastAsia="Times New Roman" w:hAnsi="Times New Roman" w:cs="Times New Roman"/>
          <w:sz w:val="24"/>
          <w:szCs w:val="24"/>
          <w:lang w:eastAsia="pl-PL"/>
        </w:rPr>
        <w:br/>
        <w:t xml:space="preserve">okres w dniach: </w:t>
      </w:r>
      <w:r w:rsidRPr="004E5C85">
        <w:rPr>
          <w:rFonts w:ascii="Times New Roman" w:eastAsia="Times New Roman" w:hAnsi="Times New Roman" w:cs="Times New Roman"/>
          <w:sz w:val="24"/>
          <w:szCs w:val="24"/>
          <w:lang w:eastAsia="pl-PL"/>
        </w:rPr>
        <w:br/>
        <w:t xml:space="preserve">data rozpoczęcia: </w:t>
      </w:r>
      <w:r w:rsidRPr="004E5C85">
        <w:rPr>
          <w:rFonts w:ascii="Times New Roman" w:eastAsia="Times New Roman" w:hAnsi="Times New Roman" w:cs="Times New Roman"/>
          <w:sz w:val="24"/>
          <w:szCs w:val="24"/>
          <w:lang w:eastAsia="pl-PL"/>
        </w:rPr>
        <w:br/>
        <w:t xml:space="preserve">data zakończenia: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Znaczenie</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60,00</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20,00</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częstotliwość odbioru resztek pokarmowych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20,00</w:t>
            </w:r>
          </w:p>
        </w:tc>
      </w:tr>
    </w:tbl>
    <w:p w:rsidR="004E5C85" w:rsidRPr="004E5C85" w:rsidRDefault="004E5C85" w:rsidP="004E5C85">
      <w:pPr>
        <w:spacing w:after="24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6) INFORMACJE DODATKOWE:</w:t>
      </w:r>
      <w:r w:rsidRPr="004E5C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74"/>
      </w:tblGrid>
      <w:tr w:rsidR="004E5C85" w:rsidRPr="004E5C85" w:rsidTr="004E5C85">
        <w:trPr>
          <w:tblCellSpacing w:w="15" w:type="dxa"/>
        </w:trPr>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2</w:t>
            </w:r>
          </w:p>
        </w:tc>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Nazwa: </w:t>
            </w:r>
          </w:p>
        </w:tc>
        <w:tc>
          <w:tcPr>
            <w:tcW w:w="0" w:type="auto"/>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Usł</w:t>
            </w:r>
            <w:r w:rsidRPr="004E5C85">
              <w:rPr>
                <w:rFonts w:ascii="Times New Roman" w:eastAsia="Times New Roman" w:hAnsi="Times New Roman" w:cs="Times New Roman"/>
                <w:sz w:val="24"/>
                <w:szCs w:val="24"/>
                <w:lang w:eastAsia="pl-PL"/>
              </w:rPr>
              <w:t>uga żywienia pacjentów Szpitala w Lubsku</w:t>
            </w:r>
          </w:p>
        </w:tc>
      </w:tr>
    </w:tbl>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b/>
          <w:bCs/>
          <w:sz w:val="24"/>
          <w:szCs w:val="24"/>
          <w:lang w:eastAsia="pl-PL"/>
        </w:rPr>
        <w:t xml:space="preserve">1) Krótki opis przedmiotu zamówienia </w:t>
      </w:r>
      <w:r w:rsidRPr="004E5C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5C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E5C85">
        <w:rPr>
          <w:rFonts w:ascii="Times New Roman" w:eastAsia="Times New Roman" w:hAnsi="Times New Roman" w:cs="Times New Roman"/>
          <w:sz w:val="24"/>
          <w:szCs w:val="24"/>
          <w:lang w:eastAsia="pl-PL"/>
        </w:rPr>
        <w:t xml:space="preserve">Przedmiotem zamówienia są usługi żywienia pacjentów Szpitala Na Wyspie Sp. z o.o. z siedzibą w Żarach przy ul. Pszennej 2 i obejmują świadczenie kompleksowych usług całodziennego żywienia dla pacjentów oddziałów szpitalnych Lubsku przez okres 12 miesięcy zgodnie z wytycznymi zawartymi w Formularzu organizacyjno-technicznym stanowiącym Rozdział II Załącznik nr 5 do SIWZ.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2) Wspólny Słownik Zamówień(CPV): </w:t>
      </w:r>
      <w:r w:rsidRPr="004E5C85">
        <w:rPr>
          <w:rFonts w:ascii="Times New Roman" w:eastAsia="Times New Roman" w:hAnsi="Times New Roman" w:cs="Times New Roman"/>
          <w:sz w:val="24"/>
          <w:szCs w:val="24"/>
          <w:lang w:eastAsia="pl-PL"/>
        </w:rPr>
        <w:t>15894220-9, 55321000-6, 55322000-3, 55521200-0</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3) Wartość części zamówienia(jeżeli zamawiający podaje informacje o wartości zamówienia):</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lastRenderedPageBreak/>
        <w:t xml:space="preserve">Wartość bez VAT: </w:t>
      </w:r>
      <w:r w:rsidRPr="004E5C85">
        <w:rPr>
          <w:rFonts w:ascii="Times New Roman" w:eastAsia="Times New Roman" w:hAnsi="Times New Roman" w:cs="Times New Roman"/>
          <w:sz w:val="24"/>
          <w:szCs w:val="24"/>
          <w:lang w:eastAsia="pl-PL"/>
        </w:rPr>
        <w:br/>
        <w:t xml:space="preserve">Waluta: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4) Czas trwania lub termin wykonania: </w:t>
      </w:r>
      <w:r w:rsidRPr="004E5C85">
        <w:rPr>
          <w:rFonts w:ascii="Times New Roman" w:eastAsia="Times New Roman" w:hAnsi="Times New Roman" w:cs="Times New Roman"/>
          <w:sz w:val="24"/>
          <w:szCs w:val="24"/>
          <w:lang w:eastAsia="pl-PL"/>
        </w:rPr>
        <w:br/>
        <w:t>okres w miesiącach: 12</w:t>
      </w:r>
      <w:r w:rsidRPr="004E5C85">
        <w:rPr>
          <w:rFonts w:ascii="Times New Roman" w:eastAsia="Times New Roman" w:hAnsi="Times New Roman" w:cs="Times New Roman"/>
          <w:sz w:val="24"/>
          <w:szCs w:val="24"/>
          <w:lang w:eastAsia="pl-PL"/>
        </w:rPr>
        <w:br/>
        <w:t xml:space="preserve">okres w dniach: </w:t>
      </w:r>
      <w:r w:rsidRPr="004E5C85">
        <w:rPr>
          <w:rFonts w:ascii="Times New Roman" w:eastAsia="Times New Roman" w:hAnsi="Times New Roman" w:cs="Times New Roman"/>
          <w:sz w:val="24"/>
          <w:szCs w:val="24"/>
          <w:lang w:eastAsia="pl-PL"/>
        </w:rPr>
        <w:br/>
        <w:t xml:space="preserve">data rozpoczęcia: </w:t>
      </w:r>
      <w:r w:rsidRPr="004E5C85">
        <w:rPr>
          <w:rFonts w:ascii="Times New Roman" w:eastAsia="Times New Roman" w:hAnsi="Times New Roman" w:cs="Times New Roman"/>
          <w:sz w:val="24"/>
          <w:szCs w:val="24"/>
          <w:lang w:eastAsia="pl-PL"/>
        </w:rPr>
        <w:br/>
        <w:t xml:space="preserve">data zakończenia: </w:t>
      </w: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3"/>
        <w:gridCol w:w="1016"/>
      </w:tblGrid>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Znaczenie</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60,00</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częstotliwość odbioru resztek pokarmowych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20,00</w:t>
            </w:r>
          </w:p>
        </w:tc>
      </w:tr>
      <w:tr w:rsidR="004E5C85" w:rsidRPr="004E5C85" w:rsidTr="004E5C85">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C85" w:rsidRPr="004E5C85" w:rsidRDefault="004E5C85" w:rsidP="004E5C85">
            <w:pPr>
              <w:spacing w:after="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t>20,00</w:t>
            </w:r>
          </w:p>
        </w:tc>
      </w:tr>
    </w:tbl>
    <w:p w:rsidR="004E5C85" w:rsidRPr="004E5C85" w:rsidRDefault="004E5C85" w:rsidP="004E5C85">
      <w:pPr>
        <w:spacing w:after="240" w:line="240" w:lineRule="auto"/>
        <w:rPr>
          <w:rFonts w:ascii="Times New Roman" w:eastAsia="Times New Roman" w:hAnsi="Times New Roman" w:cs="Times New Roman"/>
          <w:sz w:val="24"/>
          <w:szCs w:val="24"/>
          <w:lang w:eastAsia="pl-PL"/>
        </w:rPr>
      </w:pPr>
      <w:r w:rsidRPr="004E5C85">
        <w:rPr>
          <w:rFonts w:ascii="Times New Roman" w:eastAsia="Times New Roman" w:hAnsi="Times New Roman" w:cs="Times New Roman"/>
          <w:sz w:val="24"/>
          <w:szCs w:val="24"/>
          <w:lang w:eastAsia="pl-PL"/>
        </w:rPr>
        <w:br/>
      </w:r>
      <w:r w:rsidRPr="004E5C85">
        <w:rPr>
          <w:rFonts w:ascii="Times New Roman" w:eastAsia="Times New Roman" w:hAnsi="Times New Roman" w:cs="Times New Roman"/>
          <w:b/>
          <w:bCs/>
          <w:sz w:val="24"/>
          <w:szCs w:val="24"/>
          <w:lang w:eastAsia="pl-PL"/>
        </w:rPr>
        <w:t>6) INFORMACJE DODATKOWE:</w:t>
      </w:r>
      <w:r w:rsidRPr="004E5C85">
        <w:rPr>
          <w:rFonts w:ascii="Times New Roman" w:eastAsia="Times New Roman" w:hAnsi="Times New Roman" w:cs="Times New Roman"/>
          <w:sz w:val="24"/>
          <w:szCs w:val="24"/>
          <w:lang w:eastAsia="pl-PL"/>
        </w:rPr>
        <w:br/>
      </w:r>
    </w:p>
    <w:p w:rsidR="004E5C85" w:rsidRPr="004E5C85" w:rsidRDefault="004E5C85" w:rsidP="004E5C85">
      <w:pPr>
        <w:spacing w:after="240" w:line="240" w:lineRule="auto"/>
        <w:rPr>
          <w:rFonts w:ascii="Times New Roman" w:eastAsia="Times New Roman" w:hAnsi="Times New Roman" w:cs="Times New Roman"/>
          <w:sz w:val="24"/>
          <w:szCs w:val="24"/>
          <w:lang w:eastAsia="pl-PL"/>
        </w:rPr>
      </w:pPr>
    </w:p>
    <w:p w:rsidR="004E5C85" w:rsidRDefault="00AB1A8C" w:rsidP="00AB1A8C">
      <w:pPr>
        <w:spacing w:after="0" w:line="240" w:lineRule="auto"/>
        <w:ind w:left="7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Prezes Zarządu</w:t>
      </w:r>
    </w:p>
    <w:p w:rsidR="00AB1A8C" w:rsidRPr="004E5C85" w:rsidRDefault="00AB1A8C" w:rsidP="00AB1A8C">
      <w:pPr>
        <w:spacing w:after="0" w:line="240" w:lineRule="auto"/>
        <w:ind w:left="70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Jolanta </w:t>
      </w:r>
      <w:proofErr w:type="spellStart"/>
      <w:r>
        <w:rPr>
          <w:rFonts w:ascii="Times New Roman" w:eastAsia="Times New Roman" w:hAnsi="Times New Roman" w:cs="Times New Roman"/>
          <w:sz w:val="24"/>
          <w:szCs w:val="24"/>
          <w:lang w:eastAsia="pl-PL"/>
        </w:rPr>
        <w:t>Dankiewicz</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5C85" w:rsidRPr="004E5C85" w:rsidTr="004E5C85">
        <w:trPr>
          <w:tblCellSpacing w:w="15" w:type="dxa"/>
        </w:trPr>
        <w:tc>
          <w:tcPr>
            <w:tcW w:w="0" w:type="auto"/>
            <w:vAlign w:val="center"/>
            <w:hideMark/>
          </w:tcPr>
          <w:p w:rsidR="004E5C85" w:rsidRPr="004E5C85" w:rsidRDefault="004E5C85" w:rsidP="004E5C85">
            <w:pPr>
              <w:spacing w:after="240" w:line="240" w:lineRule="auto"/>
              <w:rPr>
                <w:rFonts w:ascii="Times New Roman" w:eastAsia="Times New Roman" w:hAnsi="Times New Roman" w:cs="Times New Roman"/>
                <w:sz w:val="24"/>
                <w:szCs w:val="24"/>
                <w:lang w:eastAsia="pl-PL"/>
              </w:rPr>
            </w:pPr>
          </w:p>
        </w:tc>
      </w:tr>
    </w:tbl>
    <w:p w:rsidR="009D08D3" w:rsidRDefault="009D08D3">
      <w:bookmarkStart w:id="0" w:name="_GoBack"/>
      <w:bookmarkEnd w:id="0"/>
    </w:p>
    <w:sectPr w:rsidR="009D0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85"/>
    <w:rsid w:val="004E5C85"/>
    <w:rsid w:val="009D08D3"/>
    <w:rsid w:val="00AB1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5F35B-93B7-41D0-9B38-686DE817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07355">
      <w:bodyDiv w:val="1"/>
      <w:marLeft w:val="0"/>
      <w:marRight w:val="0"/>
      <w:marTop w:val="0"/>
      <w:marBottom w:val="0"/>
      <w:divBdr>
        <w:top w:val="none" w:sz="0" w:space="0" w:color="auto"/>
        <w:left w:val="none" w:sz="0" w:space="0" w:color="auto"/>
        <w:bottom w:val="none" w:sz="0" w:space="0" w:color="auto"/>
        <w:right w:val="none" w:sz="0" w:space="0" w:color="auto"/>
      </w:divBdr>
      <w:divsChild>
        <w:div w:id="1937520782">
          <w:marLeft w:val="0"/>
          <w:marRight w:val="0"/>
          <w:marTop w:val="0"/>
          <w:marBottom w:val="0"/>
          <w:divBdr>
            <w:top w:val="none" w:sz="0" w:space="0" w:color="auto"/>
            <w:left w:val="none" w:sz="0" w:space="0" w:color="auto"/>
            <w:bottom w:val="none" w:sz="0" w:space="0" w:color="auto"/>
            <w:right w:val="none" w:sz="0" w:space="0" w:color="auto"/>
          </w:divBdr>
          <w:divsChild>
            <w:div w:id="1053623352">
              <w:marLeft w:val="0"/>
              <w:marRight w:val="0"/>
              <w:marTop w:val="0"/>
              <w:marBottom w:val="0"/>
              <w:divBdr>
                <w:top w:val="none" w:sz="0" w:space="0" w:color="auto"/>
                <w:left w:val="none" w:sz="0" w:space="0" w:color="auto"/>
                <w:bottom w:val="none" w:sz="0" w:space="0" w:color="auto"/>
                <w:right w:val="none" w:sz="0" w:space="0" w:color="auto"/>
              </w:divBdr>
            </w:div>
            <w:div w:id="1577208332">
              <w:marLeft w:val="0"/>
              <w:marRight w:val="0"/>
              <w:marTop w:val="0"/>
              <w:marBottom w:val="0"/>
              <w:divBdr>
                <w:top w:val="none" w:sz="0" w:space="0" w:color="auto"/>
                <w:left w:val="none" w:sz="0" w:space="0" w:color="auto"/>
                <w:bottom w:val="none" w:sz="0" w:space="0" w:color="auto"/>
                <w:right w:val="none" w:sz="0" w:space="0" w:color="auto"/>
              </w:divBdr>
            </w:div>
            <w:div w:id="1546019980">
              <w:marLeft w:val="0"/>
              <w:marRight w:val="0"/>
              <w:marTop w:val="0"/>
              <w:marBottom w:val="0"/>
              <w:divBdr>
                <w:top w:val="none" w:sz="0" w:space="0" w:color="auto"/>
                <w:left w:val="none" w:sz="0" w:space="0" w:color="auto"/>
                <w:bottom w:val="none" w:sz="0" w:space="0" w:color="auto"/>
                <w:right w:val="none" w:sz="0" w:space="0" w:color="auto"/>
              </w:divBdr>
              <w:divsChild>
                <w:div w:id="1215893774">
                  <w:marLeft w:val="0"/>
                  <w:marRight w:val="0"/>
                  <w:marTop w:val="0"/>
                  <w:marBottom w:val="0"/>
                  <w:divBdr>
                    <w:top w:val="none" w:sz="0" w:space="0" w:color="auto"/>
                    <w:left w:val="none" w:sz="0" w:space="0" w:color="auto"/>
                    <w:bottom w:val="none" w:sz="0" w:space="0" w:color="auto"/>
                    <w:right w:val="none" w:sz="0" w:space="0" w:color="auto"/>
                  </w:divBdr>
                </w:div>
              </w:divsChild>
            </w:div>
            <w:div w:id="243614495">
              <w:marLeft w:val="0"/>
              <w:marRight w:val="0"/>
              <w:marTop w:val="0"/>
              <w:marBottom w:val="0"/>
              <w:divBdr>
                <w:top w:val="none" w:sz="0" w:space="0" w:color="auto"/>
                <w:left w:val="none" w:sz="0" w:space="0" w:color="auto"/>
                <w:bottom w:val="none" w:sz="0" w:space="0" w:color="auto"/>
                <w:right w:val="none" w:sz="0" w:space="0" w:color="auto"/>
              </w:divBdr>
              <w:divsChild>
                <w:div w:id="2094163822">
                  <w:marLeft w:val="0"/>
                  <w:marRight w:val="0"/>
                  <w:marTop w:val="0"/>
                  <w:marBottom w:val="0"/>
                  <w:divBdr>
                    <w:top w:val="none" w:sz="0" w:space="0" w:color="auto"/>
                    <w:left w:val="none" w:sz="0" w:space="0" w:color="auto"/>
                    <w:bottom w:val="none" w:sz="0" w:space="0" w:color="auto"/>
                    <w:right w:val="none" w:sz="0" w:space="0" w:color="auto"/>
                  </w:divBdr>
                </w:div>
              </w:divsChild>
            </w:div>
            <w:div w:id="2019381046">
              <w:marLeft w:val="0"/>
              <w:marRight w:val="0"/>
              <w:marTop w:val="0"/>
              <w:marBottom w:val="0"/>
              <w:divBdr>
                <w:top w:val="none" w:sz="0" w:space="0" w:color="auto"/>
                <w:left w:val="none" w:sz="0" w:space="0" w:color="auto"/>
                <w:bottom w:val="none" w:sz="0" w:space="0" w:color="auto"/>
                <w:right w:val="none" w:sz="0" w:space="0" w:color="auto"/>
              </w:divBdr>
              <w:divsChild>
                <w:div w:id="627469038">
                  <w:marLeft w:val="0"/>
                  <w:marRight w:val="0"/>
                  <w:marTop w:val="0"/>
                  <w:marBottom w:val="0"/>
                  <w:divBdr>
                    <w:top w:val="none" w:sz="0" w:space="0" w:color="auto"/>
                    <w:left w:val="none" w:sz="0" w:space="0" w:color="auto"/>
                    <w:bottom w:val="none" w:sz="0" w:space="0" w:color="auto"/>
                    <w:right w:val="none" w:sz="0" w:space="0" w:color="auto"/>
                  </w:divBdr>
                </w:div>
                <w:div w:id="1484080474">
                  <w:marLeft w:val="0"/>
                  <w:marRight w:val="0"/>
                  <w:marTop w:val="0"/>
                  <w:marBottom w:val="0"/>
                  <w:divBdr>
                    <w:top w:val="none" w:sz="0" w:space="0" w:color="auto"/>
                    <w:left w:val="none" w:sz="0" w:space="0" w:color="auto"/>
                    <w:bottom w:val="none" w:sz="0" w:space="0" w:color="auto"/>
                    <w:right w:val="none" w:sz="0" w:space="0" w:color="auto"/>
                  </w:divBdr>
                </w:div>
                <w:div w:id="596715373">
                  <w:marLeft w:val="0"/>
                  <w:marRight w:val="0"/>
                  <w:marTop w:val="0"/>
                  <w:marBottom w:val="0"/>
                  <w:divBdr>
                    <w:top w:val="none" w:sz="0" w:space="0" w:color="auto"/>
                    <w:left w:val="none" w:sz="0" w:space="0" w:color="auto"/>
                    <w:bottom w:val="none" w:sz="0" w:space="0" w:color="auto"/>
                    <w:right w:val="none" w:sz="0" w:space="0" w:color="auto"/>
                  </w:divBdr>
                </w:div>
                <w:div w:id="274946955">
                  <w:marLeft w:val="0"/>
                  <w:marRight w:val="0"/>
                  <w:marTop w:val="0"/>
                  <w:marBottom w:val="0"/>
                  <w:divBdr>
                    <w:top w:val="none" w:sz="0" w:space="0" w:color="auto"/>
                    <w:left w:val="none" w:sz="0" w:space="0" w:color="auto"/>
                    <w:bottom w:val="none" w:sz="0" w:space="0" w:color="auto"/>
                    <w:right w:val="none" w:sz="0" w:space="0" w:color="auto"/>
                  </w:divBdr>
                </w:div>
              </w:divsChild>
            </w:div>
            <w:div w:id="426775847">
              <w:marLeft w:val="0"/>
              <w:marRight w:val="0"/>
              <w:marTop w:val="0"/>
              <w:marBottom w:val="0"/>
              <w:divBdr>
                <w:top w:val="none" w:sz="0" w:space="0" w:color="auto"/>
                <w:left w:val="none" w:sz="0" w:space="0" w:color="auto"/>
                <w:bottom w:val="none" w:sz="0" w:space="0" w:color="auto"/>
                <w:right w:val="none" w:sz="0" w:space="0" w:color="auto"/>
              </w:divBdr>
              <w:divsChild>
                <w:div w:id="1700473689">
                  <w:marLeft w:val="0"/>
                  <w:marRight w:val="0"/>
                  <w:marTop w:val="0"/>
                  <w:marBottom w:val="0"/>
                  <w:divBdr>
                    <w:top w:val="none" w:sz="0" w:space="0" w:color="auto"/>
                    <w:left w:val="none" w:sz="0" w:space="0" w:color="auto"/>
                    <w:bottom w:val="none" w:sz="0" w:space="0" w:color="auto"/>
                    <w:right w:val="none" w:sz="0" w:space="0" w:color="auto"/>
                  </w:divBdr>
                </w:div>
                <w:div w:id="102581041">
                  <w:marLeft w:val="0"/>
                  <w:marRight w:val="0"/>
                  <w:marTop w:val="0"/>
                  <w:marBottom w:val="0"/>
                  <w:divBdr>
                    <w:top w:val="none" w:sz="0" w:space="0" w:color="auto"/>
                    <w:left w:val="none" w:sz="0" w:space="0" w:color="auto"/>
                    <w:bottom w:val="none" w:sz="0" w:space="0" w:color="auto"/>
                    <w:right w:val="none" w:sz="0" w:space="0" w:color="auto"/>
                  </w:divBdr>
                </w:div>
                <w:div w:id="1395087075">
                  <w:marLeft w:val="0"/>
                  <w:marRight w:val="0"/>
                  <w:marTop w:val="0"/>
                  <w:marBottom w:val="0"/>
                  <w:divBdr>
                    <w:top w:val="none" w:sz="0" w:space="0" w:color="auto"/>
                    <w:left w:val="none" w:sz="0" w:space="0" w:color="auto"/>
                    <w:bottom w:val="none" w:sz="0" w:space="0" w:color="auto"/>
                    <w:right w:val="none" w:sz="0" w:space="0" w:color="auto"/>
                  </w:divBdr>
                </w:div>
                <w:div w:id="1915429336">
                  <w:marLeft w:val="0"/>
                  <w:marRight w:val="0"/>
                  <w:marTop w:val="0"/>
                  <w:marBottom w:val="0"/>
                  <w:divBdr>
                    <w:top w:val="none" w:sz="0" w:space="0" w:color="auto"/>
                    <w:left w:val="none" w:sz="0" w:space="0" w:color="auto"/>
                    <w:bottom w:val="none" w:sz="0" w:space="0" w:color="auto"/>
                    <w:right w:val="none" w:sz="0" w:space="0" w:color="auto"/>
                  </w:divBdr>
                </w:div>
                <w:div w:id="1559324003">
                  <w:marLeft w:val="0"/>
                  <w:marRight w:val="0"/>
                  <w:marTop w:val="0"/>
                  <w:marBottom w:val="0"/>
                  <w:divBdr>
                    <w:top w:val="none" w:sz="0" w:space="0" w:color="auto"/>
                    <w:left w:val="none" w:sz="0" w:space="0" w:color="auto"/>
                    <w:bottom w:val="none" w:sz="0" w:space="0" w:color="auto"/>
                    <w:right w:val="none" w:sz="0" w:space="0" w:color="auto"/>
                  </w:divBdr>
                </w:div>
                <w:div w:id="580606143">
                  <w:marLeft w:val="0"/>
                  <w:marRight w:val="0"/>
                  <w:marTop w:val="0"/>
                  <w:marBottom w:val="0"/>
                  <w:divBdr>
                    <w:top w:val="none" w:sz="0" w:space="0" w:color="auto"/>
                    <w:left w:val="none" w:sz="0" w:space="0" w:color="auto"/>
                    <w:bottom w:val="none" w:sz="0" w:space="0" w:color="auto"/>
                    <w:right w:val="none" w:sz="0" w:space="0" w:color="auto"/>
                  </w:divBdr>
                </w:div>
                <w:div w:id="1087845997">
                  <w:marLeft w:val="0"/>
                  <w:marRight w:val="0"/>
                  <w:marTop w:val="0"/>
                  <w:marBottom w:val="0"/>
                  <w:divBdr>
                    <w:top w:val="none" w:sz="0" w:space="0" w:color="auto"/>
                    <w:left w:val="none" w:sz="0" w:space="0" w:color="auto"/>
                    <w:bottom w:val="none" w:sz="0" w:space="0" w:color="auto"/>
                    <w:right w:val="none" w:sz="0" w:space="0" w:color="auto"/>
                  </w:divBdr>
                </w:div>
              </w:divsChild>
            </w:div>
            <w:div w:id="1750535725">
              <w:marLeft w:val="0"/>
              <w:marRight w:val="0"/>
              <w:marTop w:val="0"/>
              <w:marBottom w:val="0"/>
              <w:divBdr>
                <w:top w:val="none" w:sz="0" w:space="0" w:color="auto"/>
                <w:left w:val="none" w:sz="0" w:space="0" w:color="auto"/>
                <w:bottom w:val="none" w:sz="0" w:space="0" w:color="auto"/>
                <w:right w:val="none" w:sz="0" w:space="0" w:color="auto"/>
              </w:divBdr>
              <w:divsChild>
                <w:div w:id="265500683">
                  <w:marLeft w:val="0"/>
                  <w:marRight w:val="0"/>
                  <w:marTop w:val="0"/>
                  <w:marBottom w:val="0"/>
                  <w:divBdr>
                    <w:top w:val="none" w:sz="0" w:space="0" w:color="auto"/>
                    <w:left w:val="none" w:sz="0" w:space="0" w:color="auto"/>
                    <w:bottom w:val="none" w:sz="0" w:space="0" w:color="auto"/>
                    <w:right w:val="none" w:sz="0" w:space="0" w:color="auto"/>
                  </w:divBdr>
                </w:div>
                <w:div w:id="422147331">
                  <w:marLeft w:val="0"/>
                  <w:marRight w:val="0"/>
                  <w:marTop w:val="0"/>
                  <w:marBottom w:val="0"/>
                  <w:divBdr>
                    <w:top w:val="none" w:sz="0" w:space="0" w:color="auto"/>
                    <w:left w:val="none" w:sz="0" w:space="0" w:color="auto"/>
                    <w:bottom w:val="none" w:sz="0" w:space="0" w:color="auto"/>
                    <w:right w:val="none" w:sz="0" w:space="0" w:color="auto"/>
                  </w:divBdr>
                </w:div>
              </w:divsChild>
            </w:div>
            <w:div w:id="802581337">
              <w:marLeft w:val="0"/>
              <w:marRight w:val="0"/>
              <w:marTop w:val="0"/>
              <w:marBottom w:val="0"/>
              <w:divBdr>
                <w:top w:val="none" w:sz="0" w:space="0" w:color="auto"/>
                <w:left w:val="none" w:sz="0" w:space="0" w:color="auto"/>
                <w:bottom w:val="none" w:sz="0" w:space="0" w:color="auto"/>
                <w:right w:val="none" w:sz="0" w:space="0" w:color="auto"/>
              </w:divBdr>
              <w:divsChild>
                <w:div w:id="1466316246">
                  <w:marLeft w:val="0"/>
                  <w:marRight w:val="0"/>
                  <w:marTop w:val="0"/>
                  <w:marBottom w:val="0"/>
                  <w:divBdr>
                    <w:top w:val="none" w:sz="0" w:space="0" w:color="auto"/>
                    <w:left w:val="none" w:sz="0" w:space="0" w:color="auto"/>
                    <w:bottom w:val="none" w:sz="0" w:space="0" w:color="auto"/>
                    <w:right w:val="none" w:sz="0" w:space="0" w:color="auto"/>
                  </w:divBdr>
                </w:div>
                <w:div w:id="1707292391">
                  <w:marLeft w:val="0"/>
                  <w:marRight w:val="0"/>
                  <w:marTop w:val="0"/>
                  <w:marBottom w:val="0"/>
                  <w:divBdr>
                    <w:top w:val="none" w:sz="0" w:space="0" w:color="auto"/>
                    <w:left w:val="none" w:sz="0" w:space="0" w:color="auto"/>
                    <w:bottom w:val="none" w:sz="0" w:space="0" w:color="auto"/>
                    <w:right w:val="none" w:sz="0" w:space="0" w:color="auto"/>
                  </w:divBdr>
                </w:div>
                <w:div w:id="1384520718">
                  <w:marLeft w:val="0"/>
                  <w:marRight w:val="0"/>
                  <w:marTop w:val="0"/>
                  <w:marBottom w:val="0"/>
                  <w:divBdr>
                    <w:top w:val="none" w:sz="0" w:space="0" w:color="auto"/>
                    <w:left w:val="none" w:sz="0" w:space="0" w:color="auto"/>
                    <w:bottom w:val="none" w:sz="0" w:space="0" w:color="auto"/>
                    <w:right w:val="none" w:sz="0" w:space="0" w:color="auto"/>
                  </w:divBdr>
                </w:div>
                <w:div w:id="1533227055">
                  <w:marLeft w:val="0"/>
                  <w:marRight w:val="0"/>
                  <w:marTop w:val="0"/>
                  <w:marBottom w:val="0"/>
                  <w:divBdr>
                    <w:top w:val="none" w:sz="0" w:space="0" w:color="auto"/>
                    <w:left w:val="none" w:sz="0" w:space="0" w:color="auto"/>
                    <w:bottom w:val="none" w:sz="0" w:space="0" w:color="auto"/>
                    <w:right w:val="none" w:sz="0" w:space="0" w:color="auto"/>
                  </w:divBdr>
                </w:div>
                <w:div w:id="133761470">
                  <w:marLeft w:val="0"/>
                  <w:marRight w:val="0"/>
                  <w:marTop w:val="0"/>
                  <w:marBottom w:val="0"/>
                  <w:divBdr>
                    <w:top w:val="none" w:sz="0" w:space="0" w:color="auto"/>
                    <w:left w:val="none" w:sz="0" w:space="0" w:color="auto"/>
                    <w:bottom w:val="none" w:sz="0" w:space="0" w:color="auto"/>
                    <w:right w:val="none" w:sz="0" w:space="0" w:color="auto"/>
                  </w:divBdr>
                </w:div>
                <w:div w:id="949698921">
                  <w:marLeft w:val="0"/>
                  <w:marRight w:val="0"/>
                  <w:marTop w:val="0"/>
                  <w:marBottom w:val="0"/>
                  <w:divBdr>
                    <w:top w:val="none" w:sz="0" w:space="0" w:color="auto"/>
                    <w:left w:val="none" w:sz="0" w:space="0" w:color="auto"/>
                    <w:bottom w:val="none" w:sz="0" w:space="0" w:color="auto"/>
                    <w:right w:val="none" w:sz="0" w:space="0" w:color="auto"/>
                  </w:divBdr>
                </w:div>
                <w:div w:id="1987271250">
                  <w:marLeft w:val="0"/>
                  <w:marRight w:val="0"/>
                  <w:marTop w:val="0"/>
                  <w:marBottom w:val="0"/>
                  <w:divBdr>
                    <w:top w:val="none" w:sz="0" w:space="0" w:color="auto"/>
                    <w:left w:val="none" w:sz="0" w:space="0" w:color="auto"/>
                    <w:bottom w:val="none" w:sz="0" w:space="0" w:color="auto"/>
                    <w:right w:val="none" w:sz="0" w:space="0" w:color="auto"/>
                  </w:divBdr>
                </w:div>
              </w:divsChild>
            </w:div>
            <w:div w:id="513037398">
              <w:marLeft w:val="0"/>
              <w:marRight w:val="0"/>
              <w:marTop w:val="0"/>
              <w:marBottom w:val="0"/>
              <w:divBdr>
                <w:top w:val="none" w:sz="0" w:space="0" w:color="auto"/>
                <w:left w:val="none" w:sz="0" w:space="0" w:color="auto"/>
                <w:bottom w:val="none" w:sz="0" w:space="0" w:color="auto"/>
                <w:right w:val="none" w:sz="0" w:space="0" w:color="auto"/>
              </w:divBdr>
              <w:divsChild>
                <w:div w:id="1515416309">
                  <w:marLeft w:val="0"/>
                  <w:marRight w:val="0"/>
                  <w:marTop w:val="0"/>
                  <w:marBottom w:val="0"/>
                  <w:divBdr>
                    <w:top w:val="none" w:sz="0" w:space="0" w:color="auto"/>
                    <w:left w:val="none" w:sz="0" w:space="0" w:color="auto"/>
                    <w:bottom w:val="none" w:sz="0" w:space="0" w:color="auto"/>
                    <w:right w:val="none" w:sz="0" w:space="0" w:color="auto"/>
                  </w:divBdr>
                </w:div>
                <w:div w:id="1343623734">
                  <w:marLeft w:val="0"/>
                  <w:marRight w:val="0"/>
                  <w:marTop w:val="0"/>
                  <w:marBottom w:val="0"/>
                  <w:divBdr>
                    <w:top w:val="none" w:sz="0" w:space="0" w:color="auto"/>
                    <w:left w:val="none" w:sz="0" w:space="0" w:color="auto"/>
                    <w:bottom w:val="none" w:sz="0" w:space="0" w:color="auto"/>
                    <w:right w:val="none" w:sz="0" w:space="0" w:color="auto"/>
                  </w:divBdr>
                </w:div>
                <w:div w:id="1099760462">
                  <w:marLeft w:val="0"/>
                  <w:marRight w:val="0"/>
                  <w:marTop w:val="0"/>
                  <w:marBottom w:val="0"/>
                  <w:divBdr>
                    <w:top w:val="none" w:sz="0" w:space="0" w:color="auto"/>
                    <w:left w:val="none" w:sz="0" w:space="0" w:color="auto"/>
                    <w:bottom w:val="none" w:sz="0" w:space="0" w:color="auto"/>
                    <w:right w:val="none" w:sz="0" w:space="0" w:color="auto"/>
                  </w:divBdr>
                </w:div>
                <w:div w:id="1555846697">
                  <w:marLeft w:val="0"/>
                  <w:marRight w:val="0"/>
                  <w:marTop w:val="0"/>
                  <w:marBottom w:val="0"/>
                  <w:divBdr>
                    <w:top w:val="none" w:sz="0" w:space="0" w:color="auto"/>
                    <w:left w:val="none" w:sz="0" w:space="0" w:color="auto"/>
                    <w:bottom w:val="none" w:sz="0" w:space="0" w:color="auto"/>
                    <w:right w:val="none" w:sz="0" w:space="0" w:color="auto"/>
                  </w:divBdr>
                </w:div>
                <w:div w:id="2072340478">
                  <w:marLeft w:val="0"/>
                  <w:marRight w:val="0"/>
                  <w:marTop w:val="0"/>
                  <w:marBottom w:val="0"/>
                  <w:divBdr>
                    <w:top w:val="none" w:sz="0" w:space="0" w:color="auto"/>
                    <w:left w:val="none" w:sz="0" w:space="0" w:color="auto"/>
                    <w:bottom w:val="none" w:sz="0" w:space="0" w:color="auto"/>
                    <w:right w:val="none" w:sz="0" w:space="0" w:color="auto"/>
                  </w:divBdr>
                </w:div>
                <w:div w:id="415247785">
                  <w:marLeft w:val="0"/>
                  <w:marRight w:val="0"/>
                  <w:marTop w:val="0"/>
                  <w:marBottom w:val="0"/>
                  <w:divBdr>
                    <w:top w:val="none" w:sz="0" w:space="0" w:color="auto"/>
                    <w:left w:val="none" w:sz="0" w:space="0" w:color="auto"/>
                    <w:bottom w:val="none" w:sz="0" w:space="0" w:color="auto"/>
                    <w:right w:val="none" w:sz="0" w:space="0" w:color="auto"/>
                  </w:divBdr>
                </w:div>
                <w:div w:id="1411777713">
                  <w:marLeft w:val="0"/>
                  <w:marRight w:val="0"/>
                  <w:marTop w:val="0"/>
                  <w:marBottom w:val="0"/>
                  <w:divBdr>
                    <w:top w:val="none" w:sz="0" w:space="0" w:color="auto"/>
                    <w:left w:val="none" w:sz="0" w:space="0" w:color="auto"/>
                    <w:bottom w:val="none" w:sz="0" w:space="0" w:color="auto"/>
                    <w:right w:val="none" w:sz="0" w:space="0" w:color="auto"/>
                  </w:divBdr>
                </w:div>
                <w:div w:id="678511171">
                  <w:marLeft w:val="0"/>
                  <w:marRight w:val="0"/>
                  <w:marTop w:val="0"/>
                  <w:marBottom w:val="0"/>
                  <w:divBdr>
                    <w:top w:val="none" w:sz="0" w:space="0" w:color="auto"/>
                    <w:left w:val="none" w:sz="0" w:space="0" w:color="auto"/>
                    <w:bottom w:val="none" w:sz="0" w:space="0" w:color="auto"/>
                    <w:right w:val="none" w:sz="0" w:space="0" w:color="auto"/>
                  </w:divBdr>
                </w:div>
              </w:divsChild>
            </w:div>
            <w:div w:id="12678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4834</Words>
  <Characters>29006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3</cp:revision>
  <dcterms:created xsi:type="dcterms:W3CDTF">2020-02-06T08:29:00Z</dcterms:created>
  <dcterms:modified xsi:type="dcterms:W3CDTF">2020-02-06T08:51:00Z</dcterms:modified>
</cp:coreProperties>
</file>